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A9" w:rsidRPr="004C48A9" w:rsidRDefault="004C48A9" w:rsidP="004C48A9">
      <w:pPr>
        <w:keepNext/>
        <w:spacing w:after="0" w:line="240" w:lineRule="auto"/>
        <w:outlineLvl w:val="4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C48A9" w:rsidRPr="004C48A9" w:rsidRDefault="004C48A9" w:rsidP="004C48A9">
      <w:pPr>
        <w:keepNext/>
        <w:spacing w:after="0" w:line="240" w:lineRule="auto"/>
        <w:outlineLvl w:val="4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4C48A9" w:rsidRPr="004C48A9" w:rsidTr="00E46C7C">
        <w:tc>
          <w:tcPr>
            <w:tcW w:w="3284" w:type="dxa"/>
            <w:shd w:val="clear" w:color="auto" w:fill="auto"/>
          </w:tcPr>
          <w:p w:rsidR="004C48A9" w:rsidRPr="004C48A9" w:rsidRDefault="008A241C" w:rsidP="00E46C7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03.04.2018</w:t>
            </w:r>
          </w:p>
        </w:tc>
        <w:tc>
          <w:tcPr>
            <w:tcW w:w="3284" w:type="dxa"/>
            <w:shd w:val="clear" w:color="auto" w:fill="auto"/>
          </w:tcPr>
          <w:p w:rsidR="004C48A9" w:rsidRPr="004C48A9" w:rsidRDefault="004C48A9" w:rsidP="00E46C7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4C48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85" w:type="dxa"/>
            <w:shd w:val="clear" w:color="auto" w:fill="auto"/>
          </w:tcPr>
          <w:p w:rsidR="004C48A9" w:rsidRPr="004C48A9" w:rsidRDefault="004C48A9" w:rsidP="008A241C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4C48A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№</w:t>
            </w:r>
            <w:r w:rsidR="008A241C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133-</w:t>
            </w:r>
            <w:r w:rsidR="008A2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</w:tr>
    </w:tbl>
    <w:p w:rsidR="004C48A9" w:rsidRPr="004C48A9" w:rsidRDefault="004C48A9" w:rsidP="004C48A9">
      <w:pPr>
        <w:keepNext/>
        <w:spacing w:after="0" w:line="240" w:lineRule="auto"/>
        <w:outlineLvl w:val="4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C48A9" w:rsidRPr="004C48A9" w:rsidRDefault="004C48A9" w:rsidP="004C4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C48A9" w:rsidRPr="004C48A9" w:rsidRDefault="004C48A9" w:rsidP="004C4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Правительства Красноярского края</w:t>
      </w: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br/>
        <w:t>от 30.06.2015 № 330-п «Об утверждении тарифов на социальные услуги, предоставляемые поставщиками социальных услуг на территории Красноярского края»</w:t>
      </w:r>
    </w:p>
    <w:p w:rsidR="004C48A9" w:rsidRPr="004C48A9" w:rsidRDefault="004C48A9" w:rsidP="004C4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8A9" w:rsidRPr="004C48A9" w:rsidRDefault="004C48A9" w:rsidP="004C48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8A9" w:rsidRPr="004C48A9" w:rsidRDefault="004C48A9" w:rsidP="008A24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103 Устава Красноярского края, постановлением Правительства Красноярского края от 17.12.2014 № 601-п </w:t>
      </w: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порядке утверждения тарифов на социальные услуги на основании </w:t>
      </w:r>
      <w:proofErr w:type="spellStart"/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>подушевых</w:t>
      </w:r>
      <w:proofErr w:type="spellEnd"/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нормативов финансирования социальных услуг» ПОСТАНОВЛЯЮ:</w:t>
      </w:r>
    </w:p>
    <w:p w:rsidR="004C48A9" w:rsidRPr="004C48A9" w:rsidRDefault="004C48A9" w:rsidP="008A241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Правительства Красноярского края </w:t>
      </w: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br/>
        <w:t>от 30.06.2015 № 330-п «Об утверждении тарифов на социальные услуги, предоставляемые поставщиками социальных услуг на территории Красноярского края» следующее изменение:</w:t>
      </w:r>
    </w:p>
    <w:p w:rsidR="004C48A9" w:rsidRPr="004C48A9" w:rsidRDefault="004C48A9" w:rsidP="008A24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>тарифы на социальные услуги, входящие в Перечень социальных услуг, предоставляемых поставщиками социальных услуг на территории Красноярского края, изложить в редакции согласно приложению.</w:t>
      </w:r>
    </w:p>
    <w:p w:rsidR="004C48A9" w:rsidRPr="004C48A9" w:rsidRDefault="004C48A9" w:rsidP="008A24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постановление в газете «Наш Красноярский край» </w:t>
      </w: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br/>
        <w:t>и на «Официальном интернет-портале правовой информации Красноярского края» (</w:t>
      </w:r>
      <w:hyperlink r:id="rId7" w:history="1">
        <w:r w:rsidRPr="008A241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www.zakon.krskstate.ru</w:t>
        </w:r>
      </w:hyperlink>
      <w:r w:rsidRPr="008A241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C48A9" w:rsidRPr="004C48A9" w:rsidRDefault="004C48A9" w:rsidP="008A241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через 10 дней после его официального опубликования. </w:t>
      </w:r>
    </w:p>
    <w:p w:rsidR="004C48A9" w:rsidRPr="004C48A9" w:rsidRDefault="004C48A9" w:rsidP="008A24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8A9" w:rsidRPr="004C48A9" w:rsidRDefault="004C48A9" w:rsidP="004C4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8A9" w:rsidRPr="004C48A9" w:rsidRDefault="004C48A9" w:rsidP="004C4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8A9" w:rsidRPr="004C48A9" w:rsidRDefault="004C48A9" w:rsidP="008A241C">
      <w:pPr>
        <w:tabs>
          <w:tab w:val="left" w:pos="993"/>
        </w:tabs>
        <w:spacing w:after="0" w:line="240" w:lineRule="auto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4C48A9" w:rsidRPr="004C48A9" w:rsidRDefault="004C48A9" w:rsidP="008A241C">
      <w:pPr>
        <w:tabs>
          <w:tab w:val="left" w:pos="993"/>
        </w:tabs>
        <w:spacing w:after="0" w:line="240" w:lineRule="auto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</w:t>
      </w:r>
    </w:p>
    <w:p w:rsidR="004C48A9" w:rsidRPr="004C48A9" w:rsidRDefault="004C48A9" w:rsidP="008A241C">
      <w:pPr>
        <w:tabs>
          <w:tab w:val="left" w:pos="993"/>
        </w:tabs>
        <w:spacing w:after="0" w:line="240" w:lineRule="auto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 xml:space="preserve">Губернатора края – </w:t>
      </w:r>
    </w:p>
    <w:p w:rsidR="004C48A9" w:rsidRPr="004C48A9" w:rsidRDefault="004C48A9" w:rsidP="008A241C">
      <w:pPr>
        <w:tabs>
          <w:tab w:val="left" w:pos="993"/>
        </w:tabs>
        <w:spacing w:after="0" w:line="240" w:lineRule="auto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</w:p>
    <w:p w:rsidR="004C48A9" w:rsidRPr="004C48A9" w:rsidRDefault="004C48A9" w:rsidP="008A241C">
      <w:pPr>
        <w:tabs>
          <w:tab w:val="left" w:pos="993"/>
        </w:tabs>
        <w:spacing w:after="0" w:line="240" w:lineRule="auto"/>
        <w:ind w:left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>Правительства края</w:t>
      </w: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48A9">
        <w:rPr>
          <w:rFonts w:ascii="Times New Roman" w:eastAsia="Times New Roman" w:hAnsi="Times New Roman"/>
          <w:sz w:val="28"/>
          <w:szCs w:val="28"/>
          <w:lang w:eastAsia="ru-RU"/>
        </w:rPr>
        <w:tab/>
        <w:t>В.П. Томенко</w:t>
      </w:r>
    </w:p>
    <w:p w:rsidR="004C48A9" w:rsidRDefault="004C48A9" w:rsidP="002E5A94">
      <w:pPr>
        <w:spacing w:after="0" w:line="240" w:lineRule="atLeast"/>
        <w:jc w:val="right"/>
        <w:rPr>
          <w:lang w:eastAsia="ru-RU"/>
        </w:rPr>
      </w:pPr>
    </w:p>
    <w:p w:rsidR="00EF249F" w:rsidRDefault="00EF249F" w:rsidP="004B2CB8">
      <w:pPr>
        <w:spacing w:after="0" w:line="240" w:lineRule="auto"/>
        <w:ind w:left="10490"/>
      </w:pPr>
    </w:p>
    <w:sectPr w:rsidR="00EF249F" w:rsidSect="004B2CB8">
      <w:headerReference w:type="default" r:id="rId8"/>
      <w:type w:val="continuous"/>
      <w:pgSz w:w="11906" w:h="16838"/>
      <w:pgMar w:top="1418" w:right="1134" w:bottom="851" w:left="1134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07" w:rsidRDefault="007D0107">
      <w:pPr>
        <w:spacing w:after="0" w:line="240" w:lineRule="auto"/>
      </w:pPr>
      <w:r>
        <w:separator/>
      </w:r>
    </w:p>
  </w:endnote>
  <w:endnote w:type="continuationSeparator" w:id="0">
    <w:p w:rsidR="007D0107" w:rsidRDefault="007D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07" w:rsidRDefault="007D0107">
      <w:pPr>
        <w:spacing w:after="0" w:line="240" w:lineRule="auto"/>
      </w:pPr>
      <w:r>
        <w:separator/>
      </w:r>
    </w:p>
  </w:footnote>
  <w:footnote w:type="continuationSeparator" w:id="0">
    <w:p w:rsidR="007D0107" w:rsidRDefault="007D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A8" w:rsidRPr="00D26C4B" w:rsidRDefault="003D34A8">
    <w:pPr>
      <w:pStyle w:val="a3"/>
      <w:jc w:val="center"/>
      <w:rPr>
        <w:rFonts w:ascii="Times New Roman" w:hAnsi="Times New Roman"/>
        <w:sz w:val="24"/>
        <w:szCs w:val="24"/>
      </w:rPr>
    </w:pPr>
    <w:r w:rsidRPr="00D26C4B">
      <w:rPr>
        <w:rFonts w:ascii="Times New Roman" w:hAnsi="Times New Roman"/>
        <w:sz w:val="24"/>
        <w:szCs w:val="24"/>
      </w:rPr>
      <w:fldChar w:fldCharType="begin"/>
    </w:r>
    <w:r w:rsidRPr="00D26C4B">
      <w:rPr>
        <w:rFonts w:ascii="Times New Roman" w:hAnsi="Times New Roman"/>
        <w:sz w:val="24"/>
        <w:szCs w:val="24"/>
      </w:rPr>
      <w:instrText>PAGE   \* MERGEFORMAT</w:instrText>
    </w:r>
    <w:r w:rsidRPr="00D26C4B">
      <w:rPr>
        <w:rFonts w:ascii="Times New Roman" w:hAnsi="Times New Roman"/>
        <w:sz w:val="24"/>
        <w:szCs w:val="24"/>
      </w:rPr>
      <w:fldChar w:fldCharType="separate"/>
    </w:r>
    <w:r w:rsidR="004B2CB8">
      <w:rPr>
        <w:rFonts w:ascii="Times New Roman" w:hAnsi="Times New Roman"/>
        <w:noProof/>
        <w:sz w:val="24"/>
        <w:szCs w:val="24"/>
      </w:rPr>
      <w:t>2</w:t>
    </w:r>
    <w:r w:rsidRPr="00D26C4B">
      <w:rPr>
        <w:rFonts w:ascii="Times New Roman" w:hAnsi="Times New Roman"/>
        <w:sz w:val="24"/>
        <w:szCs w:val="24"/>
      </w:rPr>
      <w:fldChar w:fldCharType="end"/>
    </w:r>
  </w:p>
  <w:p w:rsidR="003D34A8" w:rsidRDefault="003D34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1053"/>
    <w:multiLevelType w:val="hybridMultilevel"/>
    <w:tmpl w:val="26B6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5A94"/>
    <w:rsid w:val="00005A0B"/>
    <w:rsid w:val="000D5EAE"/>
    <w:rsid w:val="00181AAD"/>
    <w:rsid w:val="001A512A"/>
    <w:rsid w:val="001B508A"/>
    <w:rsid w:val="001B697C"/>
    <w:rsid w:val="00210350"/>
    <w:rsid w:val="00243AD6"/>
    <w:rsid w:val="00277F98"/>
    <w:rsid w:val="002E5A94"/>
    <w:rsid w:val="00313B72"/>
    <w:rsid w:val="003D34A8"/>
    <w:rsid w:val="00432C0F"/>
    <w:rsid w:val="004719FD"/>
    <w:rsid w:val="004B2CB8"/>
    <w:rsid w:val="004B6C1D"/>
    <w:rsid w:val="004C48A9"/>
    <w:rsid w:val="004D25A6"/>
    <w:rsid w:val="004D4B53"/>
    <w:rsid w:val="004E5850"/>
    <w:rsid w:val="005079A1"/>
    <w:rsid w:val="00583394"/>
    <w:rsid w:val="005B7663"/>
    <w:rsid w:val="00601191"/>
    <w:rsid w:val="00614176"/>
    <w:rsid w:val="006A2E70"/>
    <w:rsid w:val="006B16F4"/>
    <w:rsid w:val="00714E4D"/>
    <w:rsid w:val="00724818"/>
    <w:rsid w:val="007B1CD8"/>
    <w:rsid w:val="007C0419"/>
    <w:rsid w:val="007D0107"/>
    <w:rsid w:val="00855C5C"/>
    <w:rsid w:val="008A241C"/>
    <w:rsid w:val="008B4B5F"/>
    <w:rsid w:val="008B598E"/>
    <w:rsid w:val="00925903"/>
    <w:rsid w:val="00A511E5"/>
    <w:rsid w:val="00A66642"/>
    <w:rsid w:val="00AD694D"/>
    <w:rsid w:val="00AF03CE"/>
    <w:rsid w:val="00B579BF"/>
    <w:rsid w:val="00B6094C"/>
    <w:rsid w:val="00B67FB7"/>
    <w:rsid w:val="00B70454"/>
    <w:rsid w:val="00BB079E"/>
    <w:rsid w:val="00CB3D3B"/>
    <w:rsid w:val="00D26C4B"/>
    <w:rsid w:val="00D463B4"/>
    <w:rsid w:val="00D8696B"/>
    <w:rsid w:val="00DF0064"/>
    <w:rsid w:val="00E46C7C"/>
    <w:rsid w:val="00E73D7C"/>
    <w:rsid w:val="00E746E1"/>
    <w:rsid w:val="00EA6965"/>
    <w:rsid w:val="00EB35E4"/>
    <w:rsid w:val="00ED31C9"/>
    <w:rsid w:val="00EF249F"/>
    <w:rsid w:val="00EF6BE5"/>
    <w:rsid w:val="00F44086"/>
    <w:rsid w:val="00F64FB3"/>
    <w:rsid w:val="00FD33EA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A94"/>
  </w:style>
  <w:style w:type="paragraph" w:styleId="a5">
    <w:name w:val="footer"/>
    <w:basedOn w:val="a"/>
    <w:link w:val="a6"/>
    <w:uiPriority w:val="99"/>
    <w:unhideWhenUsed/>
    <w:rsid w:val="002E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A94"/>
  </w:style>
  <w:style w:type="character" w:styleId="a7">
    <w:name w:val="line number"/>
    <w:uiPriority w:val="99"/>
    <w:semiHidden/>
    <w:unhideWhenUsed/>
    <w:rsid w:val="00277F98"/>
  </w:style>
  <w:style w:type="paragraph" w:styleId="a8">
    <w:name w:val="List Paragraph"/>
    <w:basedOn w:val="a"/>
    <w:uiPriority w:val="34"/>
    <w:qFormat/>
    <w:rsid w:val="00277F98"/>
    <w:pPr>
      <w:spacing w:after="200" w:line="276" w:lineRule="auto"/>
      <w:ind w:left="720"/>
      <w:contextualSpacing/>
    </w:pPr>
  </w:style>
  <w:style w:type="character" w:styleId="a9">
    <w:name w:val="Hyperlink"/>
    <w:uiPriority w:val="99"/>
    <w:semiHidden/>
    <w:unhideWhenUsed/>
    <w:rsid w:val="00277F9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277F98"/>
    <w:rPr>
      <w:color w:val="800080"/>
      <w:u w:val="single"/>
    </w:rPr>
  </w:style>
  <w:style w:type="paragraph" w:customStyle="1" w:styleId="xl65">
    <w:name w:val="xl65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77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77F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77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77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77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77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77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77F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77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77F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77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77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77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77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F9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277F98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d"/>
    <w:uiPriority w:val="39"/>
    <w:rsid w:val="004C48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4C4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П. Константинова</dc:creator>
  <cp:lastModifiedBy>Пользователь Windows</cp:lastModifiedBy>
  <cp:revision>2</cp:revision>
  <cp:lastPrinted>2018-04-10T03:59:00Z</cp:lastPrinted>
  <dcterms:created xsi:type="dcterms:W3CDTF">2018-05-30T07:21:00Z</dcterms:created>
  <dcterms:modified xsi:type="dcterms:W3CDTF">2018-05-30T07:21:00Z</dcterms:modified>
</cp:coreProperties>
</file>