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17" w:rsidRPr="008100AE" w:rsidRDefault="002F2C17" w:rsidP="002F2C17">
      <w:pPr>
        <w:autoSpaceDE w:val="0"/>
        <w:autoSpaceDN w:val="0"/>
        <w:adjustRightInd w:val="0"/>
        <w:spacing w:after="0" w:line="240" w:lineRule="auto"/>
        <w:jc w:val="center"/>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РОССИЙСКАЯ ФЕДЕРАЦИЯ</w:t>
      </w:r>
    </w:p>
    <w:p w:rsidR="002F2C17" w:rsidRPr="008100AE" w:rsidRDefault="002F2C17" w:rsidP="002F2C17">
      <w:pPr>
        <w:autoSpaceDE w:val="0"/>
        <w:autoSpaceDN w:val="0"/>
        <w:adjustRightInd w:val="0"/>
        <w:spacing w:after="0" w:line="240" w:lineRule="auto"/>
        <w:jc w:val="center"/>
        <w:outlineLvl w:val="0"/>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jc w:val="center"/>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ФЕДЕРАЛЬНЫЙ ЗАКОН</w:t>
      </w:r>
    </w:p>
    <w:p w:rsidR="002F2C17" w:rsidRPr="008100AE" w:rsidRDefault="002F2C17" w:rsidP="002F2C17">
      <w:pPr>
        <w:autoSpaceDE w:val="0"/>
        <w:autoSpaceDN w:val="0"/>
        <w:adjustRightInd w:val="0"/>
        <w:spacing w:after="0" w:line="240" w:lineRule="auto"/>
        <w:jc w:val="center"/>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jc w:val="center"/>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ОБ ОСНОВАХ</w:t>
      </w:r>
    </w:p>
    <w:p w:rsidR="002F2C17" w:rsidRPr="008100AE" w:rsidRDefault="002F2C17" w:rsidP="002F2C17">
      <w:pPr>
        <w:autoSpaceDE w:val="0"/>
        <w:autoSpaceDN w:val="0"/>
        <w:adjustRightInd w:val="0"/>
        <w:spacing w:after="0" w:line="240" w:lineRule="auto"/>
        <w:jc w:val="center"/>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СОЦИАЛЬНОГО ОБСЛУЖИВАНИЯ ГРАЖДАН В РОССИЙСКОЙ ФЕДЕРАЦИИ</w:t>
      </w:r>
    </w:p>
    <w:p w:rsidR="002F2C17" w:rsidRPr="008100AE" w:rsidRDefault="002F2C17" w:rsidP="002F2C17">
      <w:pPr>
        <w:autoSpaceDE w:val="0"/>
        <w:autoSpaceDN w:val="0"/>
        <w:adjustRightInd w:val="0"/>
        <w:spacing w:after="0" w:line="240" w:lineRule="auto"/>
        <w:jc w:val="center"/>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jc w:val="right"/>
        <w:rPr>
          <w:rFonts w:ascii="Times New Roman" w:hAnsi="Times New Roman" w:cs="Times New Roman"/>
          <w:bCs/>
          <w:color w:val="0D0D0D" w:themeColor="text1" w:themeTint="F2"/>
          <w:sz w:val="28"/>
          <w:szCs w:val="28"/>
        </w:rPr>
      </w:pPr>
      <w:proofErr w:type="gramStart"/>
      <w:r w:rsidRPr="008100AE">
        <w:rPr>
          <w:rFonts w:ascii="Times New Roman" w:hAnsi="Times New Roman" w:cs="Times New Roman"/>
          <w:bCs/>
          <w:color w:val="0D0D0D" w:themeColor="text1" w:themeTint="F2"/>
          <w:sz w:val="28"/>
          <w:szCs w:val="28"/>
        </w:rPr>
        <w:t>Принят</w:t>
      </w:r>
      <w:proofErr w:type="gramEnd"/>
    </w:p>
    <w:p w:rsidR="002F2C17" w:rsidRPr="008100AE" w:rsidRDefault="002F2C17" w:rsidP="002F2C17">
      <w:pPr>
        <w:autoSpaceDE w:val="0"/>
        <w:autoSpaceDN w:val="0"/>
        <w:adjustRightInd w:val="0"/>
        <w:spacing w:after="0" w:line="240" w:lineRule="auto"/>
        <w:jc w:val="right"/>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Государственной Думой</w:t>
      </w:r>
    </w:p>
    <w:p w:rsidR="002F2C17" w:rsidRPr="008100AE" w:rsidRDefault="002F2C17" w:rsidP="002F2C17">
      <w:pPr>
        <w:autoSpaceDE w:val="0"/>
        <w:autoSpaceDN w:val="0"/>
        <w:adjustRightInd w:val="0"/>
        <w:spacing w:after="0" w:line="240" w:lineRule="auto"/>
        <w:jc w:val="right"/>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23 декабря 2013 года</w:t>
      </w:r>
    </w:p>
    <w:p w:rsidR="002F2C17" w:rsidRPr="008100AE" w:rsidRDefault="002F2C17" w:rsidP="002F2C17">
      <w:pPr>
        <w:autoSpaceDE w:val="0"/>
        <w:autoSpaceDN w:val="0"/>
        <w:adjustRightInd w:val="0"/>
        <w:spacing w:after="0" w:line="240" w:lineRule="auto"/>
        <w:jc w:val="right"/>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jc w:val="right"/>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Одобрен</w:t>
      </w:r>
    </w:p>
    <w:p w:rsidR="002F2C17" w:rsidRPr="008100AE" w:rsidRDefault="002F2C17" w:rsidP="002F2C17">
      <w:pPr>
        <w:autoSpaceDE w:val="0"/>
        <w:autoSpaceDN w:val="0"/>
        <w:adjustRightInd w:val="0"/>
        <w:spacing w:after="0" w:line="240" w:lineRule="auto"/>
        <w:jc w:val="right"/>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Советом Федерации</w:t>
      </w:r>
    </w:p>
    <w:p w:rsidR="002F2C17" w:rsidRPr="008100AE" w:rsidRDefault="002F2C17" w:rsidP="002F2C17">
      <w:pPr>
        <w:autoSpaceDE w:val="0"/>
        <w:autoSpaceDN w:val="0"/>
        <w:adjustRightInd w:val="0"/>
        <w:spacing w:after="0" w:line="240" w:lineRule="auto"/>
        <w:jc w:val="right"/>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25 декабря 2013 года</w:t>
      </w:r>
    </w:p>
    <w:p w:rsidR="002F2C17" w:rsidRPr="008100AE" w:rsidRDefault="002F2C17" w:rsidP="002F2C17">
      <w:pPr>
        <w:autoSpaceDE w:val="0"/>
        <w:autoSpaceDN w:val="0"/>
        <w:adjustRightInd w:val="0"/>
        <w:spacing w:after="0" w:line="240" w:lineRule="auto"/>
        <w:jc w:val="center"/>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jc w:val="center"/>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Список изменяющих документов</w:t>
      </w:r>
    </w:p>
    <w:p w:rsidR="002F2C17" w:rsidRPr="008100AE" w:rsidRDefault="002F2C17" w:rsidP="002F2C17">
      <w:pPr>
        <w:autoSpaceDE w:val="0"/>
        <w:autoSpaceDN w:val="0"/>
        <w:adjustRightInd w:val="0"/>
        <w:spacing w:after="0" w:line="240" w:lineRule="auto"/>
        <w:jc w:val="center"/>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(в ред. Федерального </w:t>
      </w:r>
      <w:hyperlink r:id="rId4" w:history="1">
        <w:r w:rsidRPr="008100AE">
          <w:rPr>
            <w:rFonts w:ascii="Times New Roman" w:hAnsi="Times New Roman" w:cs="Times New Roman"/>
            <w:bCs/>
            <w:color w:val="0D0D0D" w:themeColor="text1" w:themeTint="F2"/>
            <w:sz w:val="28"/>
            <w:szCs w:val="28"/>
          </w:rPr>
          <w:t>закона</w:t>
        </w:r>
      </w:hyperlink>
      <w:r w:rsidRPr="008100AE">
        <w:rPr>
          <w:rFonts w:ascii="Times New Roman" w:hAnsi="Times New Roman" w:cs="Times New Roman"/>
          <w:bCs/>
          <w:color w:val="0D0D0D" w:themeColor="text1" w:themeTint="F2"/>
          <w:sz w:val="28"/>
          <w:szCs w:val="28"/>
        </w:rPr>
        <w:t xml:space="preserve"> от 21.07.2014 N 256-ФЗ)</w:t>
      </w:r>
    </w:p>
    <w:p w:rsidR="002F2C17" w:rsidRPr="008100AE" w:rsidRDefault="002F2C17" w:rsidP="002F2C17">
      <w:pPr>
        <w:autoSpaceDE w:val="0"/>
        <w:autoSpaceDN w:val="0"/>
        <w:adjustRightInd w:val="0"/>
        <w:spacing w:after="0" w:line="240" w:lineRule="auto"/>
        <w:jc w:val="center"/>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jc w:val="center"/>
        <w:outlineLvl w:val="0"/>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Глава 1. ОБЩИЕ ПОЛОЖЕНИЯ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1. Предмет регулирования настоящего Федерального закона</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Настоящий Федеральный закон устанавливает:</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правовые, организационные и экономические основы социального обслуживания граждан в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3) права и обязанности получателей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4) права и обязанности поставщиков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2. Правовое регулирование социального обслуживания граждан</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3. Основные понятия, используемые в настоящем Федеральном законе</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lastRenderedPageBreak/>
        <w:t>Для целей настоящего Федерального закона используются следующие основные понятия: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социальное обслуживание граждан (далее - социальное обслуживание) - деятельность по предоставлению социальных услуг гражданам;</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roofErr w:type="gramStart"/>
      <w:r w:rsidRPr="008100AE">
        <w:rPr>
          <w:rFonts w:ascii="Times New Roman" w:hAnsi="Times New Roman" w:cs="Times New Roman"/>
          <w:bCs/>
          <w:color w:val="0D0D0D" w:themeColor="text1" w:themeTint="F2"/>
          <w:sz w:val="28"/>
          <w:szCs w:val="28"/>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4. Принципы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Социальное обслуживание осуществляется также на следующих принципах:</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2) </w:t>
      </w:r>
      <w:proofErr w:type="spellStart"/>
      <w:r w:rsidRPr="008100AE">
        <w:rPr>
          <w:rFonts w:ascii="Times New Roman" w:hAnsi="Times New Roman" w:cs="Times New Roman"/>
          <w:bCs/>
          <w:color w:val="0D0D0D" w:themeColor="text1" w:themeTint="F2"/>
          <w:sz w:val="28"/>
          <w:szCs w:val="28"/>
        </w:rPr>
        <w:t>адресность</w:t>
      </w:r>
      <w:proofErr w:type="spellEnd"/>
      <w:r w:rsidRPr="008100AE">
        <w:rPr>
          <w:rFonts w:ascii="Times New Roman" w:hAnsi="Times New Roman" w:cs="Times New Roman"/>
          <w:bCs/>
          <w:color w:val="0D0D0D" w:themeColor="text1" w:themeTint="F2"/>
          <w:sz w:val="28"/>
          <w:szCs w:val="28"/>
        </w:rPr>
        <w:t xml:space="preserve"> предоставления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4) сохранение пребывания гражданина в </w:t>
      </w:r>
      <w:proofErr w:type="gramStart"/>
      <w:r w:rsidRPr="008100AE">
        <w:rPr>
          <w:rFonts w:ascii="Times New Roman" w:hAnsi="Times New Roman" w:cs="Times New Roman"/>
          <w:bCs/>
          <w:color w:val="0D0D0D" w:themeColor="text1" w:themeTint="F2"/>
          <w:sz w:val="28"/>
          <w:szCs w:val="28"/>
        </w:rPr>
        <w:t>привычной</w:t>
      </w:r>
      <w:proofErr w:type="gramEnd"/>
      <w:r w:rsidRPr="008100AE">
        <w:rPr>
          <w:rFonts w:ascii="Times New Roman" w:hAnsi="Times New Roman" w:cs="Times New Roman"/>
          <w:bCs/>
          <w:color w:val="0D0D0D" w:themeColor="text1" w:themeTint="F2"/>
          <w:sz w:val="28"/>
          <w:szCs w:val="28"/>
        </w:rPr>
        <w:t xml:space="preserve"> благоприятной среде;</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5) добровольность;</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6) конфиденциальность.</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5. Система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Система социального обслуживания включает в себя: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lastRenderedPageBreak/>
        <w:t xml:space="preserve">1) федеральный </w:t>
      </w:r>
      <w:hyperlink r:id="rId5" w:history="1">
        <w:r w:rsidRPr="008100AE">
          <w:rPr>
            <w:rFonts w:ascii="Times New Roman" w:hAnsi="Times New Roman" w:cs="Times New Roman"/>
            <w:bCs/>
            <w:color w:val="0D0D0D" w:themeColor="text1" w:themeTint="F2"/>
            <w:sz w:val="28"/>
            <w:szCs w:val="28"/>
          </w:rPr>
          <w:t>орган</w:t>
        </w:r>
      </w:hyperlink>
      <w:r w:rsidRPr="008100AE">
        <w:rPr>
          <w:rFonts w:ascii="Times New Roman" w:hAnsi="Times New Roman" w:cs="Times New Roman"/>
          <w:bCs/>
          <w:color w:val="0D0D0D" w:themeColor="text1" w:themeTint="F2"/>
          <w:sz w:val="28"/>
          <w:szCs w:val="28"/>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3) организации социального обслуживания, находящиеся в ведении федеральных органов исполнительной власти;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6) индивидуальных предпринимателей, осуществляющих социальное обслуживание.</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6. Конфиденциальность информации о получателе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1. Не допускается разглашение информации, отнесенной </w:t>
      </w:r>
      <w:hyperlink r:id="rId6" w:history="1">
        <w:r w:rsidRPr="008100AE">
          <w:rPr>
            <w:rFonts w:ascii="Times New Roman" w:hAnsi="Times New Roman" w:cs="Times New Roman"/>
            <w:bCs/>
            <w:color w:val="0D0D0D" w:themeColor="text1" w:themeTint="F2"/>
            <w:sz w:val="28"/>
            <w:szCs w:val="28"/>
          </w:rPr>
          <w:t>законодательством</w:t>
        </w:r>
      </w:hyperlink>
      <w:r w:rsidRPr="008100AE">
        <w:rPr>
          <w:rFonts w:ascii="Times New Roman" w:hAnsi="Times New Roman" w:cs="Times New Roman"/>
          <w:bCs/>
          <w:color w:val="0D0D0D" w:themeColor="text1" w:themeTint="F2"/>
          <w:sz w:val="28"/>
          <w:szCs w:val="28"/>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7" w:history="1">
        <w:r w:rsidRPr="008100AE">
          <w:rPr>
            <w:rFonts w:ascii="Times New Roman" w:hAnsi="Times New Roman" w:cs="Times New Roman"/>
            <w:bCs/>
            <w:color w:val="0D0D0D" w:themeColor="text1" w:themeTint="F2"/>
            <w:sz w:val="28"/>
            <w:szCs w:val="28"/>
          </w:rPr>
          <w:t>законодательством</w:t>
        </w:r>
      </w:hyperlink>
      <w:r w:rsidRPr="008100AE">
        <w:rPr>
          <w:rFonts w:ascii="Times New Roman" w:hAnsi="Times New Roman" w:cs="Times New Roman"/>
          <w:bCs/>
          <w:color w:val="0D0D0D" w:themeColor="text1" w:themeTint="F2"/>
          <w:sz w:val="28"/>
          <w:szCs w:val="28"/>
        </w:rPr>
        <w:t xml:space="preserve">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2. </w:t>
      </w:r>
      <w:proofErr w:type="gramStart"/>
      <w:r w:rsidRPr="008100AE">
        <w:rPr>
          <w:rFonts w:ascii="Times New Roman" w:hAnsi="Times New Roman" w:cs="Times New Roman"/>
          <w:bCs/>
          <w:color w:val="0D0D0D" w:themeColor="text1" w:themeTint="F2"/>
          <w:sz w:val="28"/>
          <w:szCs w:val="28"/>
        </w:rPr>
        <w:t>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3. Предоставление информации о получателе социальных услуг без его согласия или без согласия его законного представителя допускается: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по запросу иных органов, наделенных полномочиями по осуществлению государственного контроля (надзора) в сфере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8" w:history="1">
        <w:r w:rsidRPr="008100AE">
          <w:rPr>
            <w:rFonts w:ascii="Times New Roman" w:hAnsi="Times New Roman" w:cs="Times New Roman"/>
            <w:bCs/>
            <w:color w:val="0D0D0D" w:themeColor="text1" w:themeTint="F2"/>
            <w:sz w:val="28"/>
            <w:szCs w:val="28"/>
          </w:rPr>
          <w:t>законодательством</w:t>
        </w:r>
      </w:hyperlink>
      <w:r w:rsidRPr="008100AE">
        <w:rPr>
          <w:rFonts w:ascii="Times New Roman" w:hAnsi="Times New Roman" w:cs="Times New Roman"/>
          <w:bCs/>
          <w:color w:val="0D0D0D" w:themeColor="text1" w:themeTint="F2"/>
          <w:sz w:val="28"/>
          <w:szCs w:val="28"/>
        </w:rPr>
        <w:t xml:space="preserve"> об организации предоставления государственных и муниципальных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4) в иных установленных законодательством Российской Федерации случаях.</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jc w:val="center"/>
        <w:outlineLvl w:val="0"/>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Глава 2. ПОЛНОМОЧИЯ ФЕДЕРАЛЬНЫХ ОРГАНОВ </w:t>
      </w:r>
      <w:proofErr w:type="gramStart"/>
      <w:r w:rsidRPr="008100AE">
        <w:rPr>
          <w:rFonts w:ascii="Times New Roman" w:hAnsi="Times New Roman" w:cs="Times New Roman"/>
          <w:bCs/>
          <w:color w:val="0D0D0D" w:themeColor="text1" w:themeTint="F2"/>
          <w:sz w:val="28"/>
          <w:szCs w:val="28"/>
        </w:rPr>
        <w:t>ГОСУДАРСТВЕННОЙ</w:t>
      </w:r>
      <w:proofErr w:type="gramEnd"/>
    </w:p>
    <w:p w:rsidR="002F2C17" w:rsidRPr="008100AE" w:rsidRDefault="002F2C17" w:rsidP="002F2C17">
      <w:pPr>
        <w:autoSpaceDE w:val="0"/>
        <w:autoSpaceDN w:val="0"/>
        <w:adjustRightInd w:val="0"/>
        <w:spacing w:after="0" w:line="240" w:lineRule="auto"/>
        <w:jc w:val="center"/>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ВЛАСТИ И ОРГАНОВ ГОСУДАРСТВЕННОЙ ВЛАСТИ СУБЪЕКТОВ</w:t>
      </w:r>
    </w:p>
    <w:p w:rsidR="002F2C17" w:rsidRPr="008100AE" w:rsidRDefault="002F2C17" w:rsidP="002F2C17">
      <w:pPr>
        <w:autoSpaceDE w:val="0"/>
        <w:autoSpaceDN w:val="0"/>
        <w:adjustRightInd w:val="0"/>
        <w:spacing w:after="0" w:line="240" w:lineRule="auto"/>
        <w:jc w:val="center"/>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РОССИЙСКОЙ ФЕДЕРАЦИИ В СФЕРЕ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7. Полномочия федеральных органов государственной власти в сфере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К полномочиям федеральных органов государственной власти в сфере социального обслуживания относятся: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установление основ государственной политики и основ правового регулирования в сфере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2) утверждение </w:t>
      </w:r>
      <w:hyperlink r:id="rId9" w:history="1">
        <w:r w:rsidRPr="008100AE">
          <w:rPr>
            <w:rFonts w:ascii="Times New Roman" w:hAnsi="Times New Roman" w:cs="Times New Roman"/>
            <w:bCs/>
            <w:color w:val="0D0D0D" w:themeColor="text1" w:themeTint="F2"/>
            <w:sz w:val="28"/>
            <w:szCs w:val="28"/>
          </w:rPr>
          <w:t>методических рекомендаций</w:t>
        </w:r>
      </w:hyperlink>
      <w:r w:rsidRPr="008100AE">
        <w:rPr>
          <w:rFonts w:ascii="Times New Roman" w:hAnsi="Times New Roman" w:cs="Times New Roman"/>
          <w:bCs/>
          <w:color w:val="0D0D0D" w:themeColor="text1" w:themeTint="F2"/>
          <w:sz w:val="28"/>
          <w:szCs w:val="28"/>
        </w:rPr>
        <w:t xml:space="preserve"> по расчету </w:t>
      </w:r>
      <w:proofErr w:type="spellStart"/>
      <w:r w:rsidRPr="008100AE">
        <w:rPr>
          <w:rFonts w:ascii="Times New Roman" w:hAnsi="Times New Roman" w:cs="Times New Roman"/>
          <w:bCs/>
          <w:color w:val="0D0D0D" w:themeColor="text1" w:themeTint="F2"/>
          <w:sz w:val="28"/>
          <w:szCs w:val="28"/>
        </w:rPr>
        <w:t>подушевых</w:t>
      </w:r>
      <w:proofErr w:type="spellEnd"/>
      <w:r w:rsidRPr="008100AE">
        <w:rPr>
          <w:rFonts w:ascii="Times New Roman" w:hAnsi="Times New Roman" w:cs="Times New Roman"/>
          <w:bCs/>
          <w:color w:val="0D0D0D" w:themeColor="text1" w:themeTint="F2"/>
          <w:sz w:val="28"/>
          <w:szCs w:val="28"/>
        </w:rPr>
        <w:t xml:space="preserve"> нормативов финансирования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bookmarkStart w:id="0" w:name="Par83"/>
      <w:bookmarkEnd w:id="0"/>
      <w:r w:rsidRPr="008100AE">
        <w:rPr>
          <w:rFonts w:ascii="Times New Roman" w:hAnsi="Times New Roman" w:cs="Times New Roman"/>
          <w:bCs/>
          <w:color w:val="0D0D0D" w:themeColor="text1" w:themeTint="F2"/>
          <w:sz w:val="28"/>
          <w:szCs w:val="28"/>
        </w:rPr>
        <w:t xml:space="preserve">3) утверждение </w:t>
      </w:r>
      <w:hyperlink r:id="rId10" w:history="1">
        <w:r w:rsidRPr="008100AE">
          <w:rPr>
            <w:rFonts w:ascii="Times New Roman" w:hAnsi="Times New Roman" w:cs="Times New Roman"/>
            <w:bCs/>
            <w:color w:val="0D0D0D" w:themeColor="text1" w:themeTint="F2"/>
            <w:sz w:val="28"/>
            <w:szCs w:val="28"/>
          </w:rPr>
          <w:t>примерного перечня</w:t>
        </w:r>
      </w:hyperlink>
      <w:r w:rsidRPr="008100AE">
        <w:rPr>
          <w:rFonts w:ascii="Times New Roman" w:hAnsi="Times New Roman" w:cs="Times New Roman"/>
          <w:bCs/>
          <w:color w:val="0D0D0D" w:themeColor="text1" w:themeTint="F2"/>
          <w:sz w:val="28"/>
          <w:szCs w:val="28"/>
        </w:rPr>
        <w:t xml:space="preserve"> социальных услуг по видам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4) утверждение </w:t>
      </w:r>
      <w:hyperlink r:id="rId11" w:history="1">
        <w:r w:rsidRPr="008100AE">
          <w:rPr>
            <w:rFonts w:ascii="Times New Roman" w:hAnsi="Times New Roman" w:cs="Times New Roman"/>
            <w:bCs/>
            <w:color w:val="0D0D0D" w:themeColor="text1" w:themeTint="F2"/>
            <w:sz w:val="28"/>
            <w:szCs w:val="28"/>
          </w:rPr>
          <w:t>порядка</w:t>
        </w:r>
      </w:hyperlink>
      <w:r w:rsidRPr="008100AE">
        <w:rPr>
          <w:rFonts w:ascii="Times New Roman" w:hAnsi="Times New Roman" w:cs="Times New Roman"/>
          <w:bCs/>
          <w:color w:val="0D0D0D" w:themeColor="text1" w:themeTint="F2"/>
          <w:sz w:val="28"/>
          <w:szCs w:val="28"/>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5) управление федеральной собственностью, используемой в сфере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6) ведение единой федеральной системы статистического учета и отчетности в сфере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7) федеральный государственный контроль (надзор) в сфере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7.1) создание условий для организации </w:t>
      </w:r>
      <w:proofErr w:type="gramStart"/>
      <w:r w:rsidRPr="008100AE">
        <w:rPr>
          <w:rFonts w:ascii="Times New Roman" w:hAnsi="Times New Roman" w:cs="Times New Roman"/>
          <w:bCs/>
          <w:color w:val="0D0D0D" w:themeColor="text1" w:themeTint="F2"/>
          <w:sz w:val="28"/>
          <w:szCs w:val="28"/>
        </w:rPr>
        <w:t>проведения независимой оценки качества оказания услуг</w:t>
      </w:r>
      <w:proofErr w:type="gramEnd"/>
      <w:r w:rsidRPr="008100AE">
        <w:rPr>
          <w:rFonts w:ascii="Times New Roman" w:hAnsi="Times New Roman" w:cs="Times New Roman"/>
          <w:bCs/>
          <w:color w:val="0D0D0D" w:themeColor="text1" w:themeTint="F2"/>
          <w:sz w:val="28"/>
          <w:szCs w:val="28"/>
        </w:rPr>
        <w:t xml:space="preserve"> организациями социального обслуживания;</w:t>
      </w:r>
    </w:p>
    <w:p w:rsidR="002F2C17" w:rsidRPr="008100AE" w:rsidRDefault="002F2C17" w:rsidP="002F2C17">
      <w:pPr>
        <w:autoSpaceDE w:val="0"/>
        <w:autoSpaceDN w:val="0"/>
        <w:adjustRightInd w:val="0"/>
        <w:spacing w:after="0" w:line="240" w:lineRule="auto"/>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(п. 7.1 </w:t>
      </w:r>
      <w:proofErr w:type="gramStart"/>
      <w:r w:rsidRPr="008100AE">
        <w:rPr>
          <w:rFonts w:ascii="Times New Roman" w:hAnsi="Times New Roman" w:cs="Times New Roman"/>
          <w:bCs/>
          <w:color w:val="0D0D0D" w:themeColor="text1" w:themeTint="F2"/>
          <w:sz w:val="28"/>
          <w:szCs w:val="28"/>
        </w:rPr>
        <w:t>введен</w:t>
      </w:r>
      <w:proofErr w:type="gramEnd"/>
      <w:r w:rsidRPr="008100AE">
        <w:rPr>
          <w:rFonts w:ascii="Times New Roman" w:hAnsi="Times New Roman" w:cs="Times New Roman"/>
          <w:bCs/>
          <w:color w:val="0D0D0D" w:themeColor="text1" w:themeTint="F2"/>
          <w:sz w:val="28"/>
          <w:szCs w:val="28"/>
        </w:rPr>
        <w:t xml:space="preserve"> Федеральным </w:t>
      </w:r>
      <w:hyperlink r:id="rId12" w:history="1">
        <w:r w:rsidRPr="008100AE">
          <w:rPr>
            <w:rFonts w:ascii="Times New Roman" w:hAnsi="Times New Roman" w:cs="Times New Roman"/>
            <w:bCs/>
            <w:color w:val="0D0D0D" w:themeColor="text1" w:themeTint="F2"/>
            <w:sz w:val="28"/>
            <w:szCs w:val="28"/>
          </w:rPr>
          <w:t>законом</w:t>
        </w:r>
      </w:hyperlink>
      <w:r w:rsidRPr="008100AE">
        <w:rPr>
          <w:rFonts w:ascii="Times New Roman" w:hAnsi="Times New Roman" w:cs="Times New Roman"/>
          <w:bCs/>
          <w:color w:val="0D0D0D" w:themeColor="text1" w:themeTint="F2"/>
          <w:sz w:val="28"/>
          <w:szCs w:val="28"/>
        </w:rPr>
        <w:t xml:space="preserve"> от 21.07.2014 N 256-ФЗ)</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9) иные относящиеся к сфере социального обслуживания и установленные федеральными законами полномочия.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К полномочиям уполномоченного федерального органа исполнительной власти относятся: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lastRenderedPageBreak/>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4) утверждение </w:t>
      </w:r>
      <w:hyperlink r:id="rId13" w:history="1">
        <w:r w:rsidRPr="008100AE">
          <w:rPr>
            <w:rFonts w:ascii="Times New Roman" w:hAnsi="Times New Roman" w:cs="Times New Roman"/>
            <w:bCs/>
            <w:color w:val="0D0D0D" w:themeColor="text1" w:themeTint="F2"/>
            <w:sz w:val="28"/>
            <w:szCs w:val="28"/>
          </w:rPr>
          <w:t>примерной номенклатуры</w:t>
        </w:r>
      </w:hyperlink>
      <w:r w:rsidRPr="008100AE">
        <w:rPr>
          <w:rFonts w:ascii="Times New Roman" w:hAnsi="Times New Roman" w:cs="Times New Roman"/>
          <w:bCs/>
          <w:color w:val="0D0D0D" w:themeColor="text1" w:themeTint="F2"/>
          <w:sz w:val="28"/>
          <w:szCs w:val="28"/>
        </w:rPr>
        <w:t xml:space="preserve"> организаций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7) утверждение рекомендуемых норм питания и </w:t>
      </w:r>
      <w:hyperlink r:id="rId14" w:history="1">
        <w:r w:rsidRPr="008100AE">
          <w:rPr>
            <w:rFonts w:ascii="Times New Roman" w:hAnsi="Times New Roman" w:cs="Times New Roman"/>
            <w:bCs/>
            <w:color w:val="0D0D0D" w:themeColor="text1" w:themeTint="F2"/>
            <w:sz w:val="28"/>
            <w:szCs w:val="28"/>
          </w:rPr>
          <w:t>нормативов</w:t>
        </w:r>
      </w:hyperlink>
      <w:r w:rsidRPr="008100AE">
        <w:rPr>
          <w:rFonts w:ascii="Times New Roman" w:hAnsi="Times New Roman" w:cs="Times New Roman"/>
          <w:bCs/>
          <w:color w:val="0D0D0D" w:themeColor="text1" w:themeTint="F2"/>
          <w:sz w:val="28"/>
          <w:szCs w:val="28"/>
        </w:rPr>
        <w:t xml:space="preserve"> обеспечения мягким инвентарем получателей социальных услуг по формам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8) утверждение примерного порядка предоставления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9) утверждение </w:t>
      </w:r>
      <w:hyperlink r:id="rId15" w:history="1">
        <w:r w:rsidRPr="008100AE">
          <w:rPr>
            <w:rFonts w:ascii="Times New Roman" w:hAnsi="Times New Roman" w:cs="Times New Roman"/>
            <w:bCs/>
            <w:color w:val="0D0D0D" w:themeColor="text1" w:themeTint="F2"/>
            <w:sz w:val="28"/>
            <w:szCs w:val="28"/>
          </w:rPr>
          <w:t>порядка</w:t>
        </w:r>
      </w:hyperlink>
      <w:r w:rsidRPr="008100AE">
        <w:rPr>
          <w:rFonts w:ascii="Times New Roman" w:hAnsi="Times New Roman" w:cs="Times New Roman"/>
          <w:bCs/>
          <w:color w:val="0D0D0D" w:themeColor="text1" w:themeTint="F2"/>
          <w:sz w:val="28"/>
          <w:szCs w:val="28"/>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10) утверждение рекомендаций по формированию и ведению реестра поставщиков социальных услуг и регистра получателей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11) утверждение рекомендаций по организации межведомственного </w:t>
      </w:r>
      <w:proofErr w:type="gramStart"/>
      <w:r w:rsidRPr="008100AE">
        <w:rPr>
          <w:rFonts w:ascii="Times New Roman" w:hAnsi="Times New Roman" w:cs="Times New Roman"/>
          <w:bCs/>
          <w:color w:val="0D0D0D" w:themeColor="text1" w:themeTint="F2"/>
          <w:sz w:val="28"/>
          <w:szCs w:val="28"/>
        </w:rPr>
        <w:t>взаимодействия исполнительных органов государственной власти субъектов Российской Федерации</w:t>
      </w:r>
      <w:proofErr w:type="gramEnd"/>
      <w:r w:rsidRPr="008100AE">
        <w:rPr>
          <w:rFonts w:ascii="Times New Roman" w:hAnsi="Times New Roman" w:cs="Times New Roman"/>
          <w:bCs/>
          <w:color w:val="0D0D0D" w:themeColor="text1" w:themeTint="F2"/>
          <w:sz w:val="28"/>
          <w:szCs w:val="28"/>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12) утверждение </w:t>
      </w:r>
      <w:hyperlink r:id="rId16" w:history="1">
        <w:r w:rsidRPr="008100AE">
          <w:rPr>
            <w:rFonts w:ascii="Times New Roman" w:hAnsi="Times New Roman" w:cs="Times New Roman"/>
            <w:bCs/>
            <w:color w:val="0D0D0D" w:themeColor="text1" w:themeTint="F2"/>
            <w:sz w:val="28"/>
            <w:szCs w:val="28"/>
          </w:rPr>
          <w:t>рекомендаций</w:t>
        </w:r>
      </w:hyperlink>
      <w:r w:rsidRPr="008100AE">
        <w:rPr>
          <w:rFonts w:ascii="Times New Roman" w:hAnsi="Times New Roman" w:cs="Times New Roman"/>
          <w:bCs/>
          <w:color w:val="0D0D0D" w:themeColor="text1" w:themeTint="F2"/>
          <w:sz w:val="28"/>
          <w:szCs w:val="28"/>
        </w:rPr>
        <w:t xml:space="preserve"> по определению индивидуальной потребности в социальных услугах получателей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13) утверждение </w:t>
      </w:r>
      <w:hyperlink r:id="rId17" w:history="1">
        <w:r w:rsidRPr="008100AE">
          <w:rPr>
            <w:rFonts w:ascii="Times New Roman" w:hAnsi="Times New Roman" w:cs="Times New Roman"/>
            <w:bCs/>
            <w:color w:val="0D0D0D" w:themeColor="text1" w:themeTint="F2"/>
            <w:sz w:val="28"/>
            <w:szCs w:val="28"/>
          </w:rPr>
          <w:t>формы</w:t>
        </w:r>
      </w:hyperlink>
      <w:r w:rsidRPr="008100AE">
        <w:rPr>
          <w:rFonts w:ascii="Times New Roman" w:hAnsi="Times New Roman" w:cs="Times New Roman"/>
          <w:bCs/>
          <w:color w:val="0D0D0D" w:themeColor="text1" w:themeTint="F2"/>
          <w:sz w:val="28"/>
          <w:szCs w:val="28"/>
        </w:rPr>
        <w:t xml:space="preserve"> заявления о предоставлении социальных услуг, примерной </w:t>
      </w:r>
      <w:hyperlink r:id="rId18" w:history="1">
        <w:r w:rsidRPr="008100AE">
          <w:rPr>
            <w:rFonts w:ascii="Times New Roman" w:hAnsi="Times New Roman" w:cs="Times New Roman"/>
            <w:bCs/>
            <w:color w:val="0D0D0D" w:themeColor="text1" w:themeTint="F2"/>
            <w:sz w:val="28"/>
            <w:szCs w:val="28"/>
          </w:rPr>
          <w:t>формы</w:t>
        </w:r>
      </w:hyperlink>
      <w:r w:rsidRPr="008100AE">
        <w:rPr>
          <w:rFonts w:ascii="Times New Roman" w:hAnsi="Times New Roman" w:cs="Times New Roman"/>
          <w:bCs/>
          <w:color w:val="0D0D0D" w:themeColor="text1" w:themeTint="F2"/>
          <w:sz w:val="28"/>
          <w:szCs w:val="28"/>
        </w:rPr>
        <w:t xml:space="preserve"> договора о предоставлении социальных услуг, а также </w:t>
      </w:r>
      <w:hyperlink r:id="rId19" w:history="1">
        <w:r w:rsidRPr="008100AE">
          <w:rPr>
            <w:rFonts w:ascii="Times New Roman" w:hAnsi="Times New Roman" w:cs="Times New Roman"/>
            <w:bCs/>
            <w:color w:val="0D0D0D" w:themeColor="text1" w:themeTint="F2"/>
            <w:sz w:val="28"/>
            <w:szCs w:val="28"/>
          </w:rPr>
          <w:t>формы</w:t>
        </w:r>
      </w:hyperlink>
      <w:r w:rsidRPr="008100AE">
        <w:rPr>
          <w:rFonts w:ascii="Times New Roman" w:hAnsi="Times New Roman" w:cs="Times New Roman"/>
          <w:bCs/>
          <w:color w:val="0D0D0D" w:themeColor="text1" w:themeTint="F2"/>
          <w:sz w:val="28"/>
          <w:szCs w:val="28"/>
        </w:rPr>
        <w:t xml:space="preserve"> индивидуальной программы предоставления социальных услуг (далее - индивидуальная программа);</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14) утверждение </w:t>
      </w:r>
      <w:hyperlink r:id="rId20" w:history="1">
        <w:r w:rsidRPr="008100AE">
          <w:rPr>
            <w:rFonts w:ascii="Times New Roman" w:hAnsi="Times New Roman" w:cs="Times New Roman"/>
            <w:bCs/>
            <w:color w:val="0D0D0D" w:themeColor="text1" w:themeTint="F2"/>
            <w:sz w:val="28"/>
            <w:szCs w:val="28"/>
          </w:rPr>
          <w:t>порядка</w:t>
        </w:r>
      </w:hyperlink>
      <w:r w:rsidRPr="008100AE">
        <w:rPr>
          <w:rFonts w:ascii="Times New Roman" w:hAnsi="Times New Roman" w:cs="Times New Roman"/>
          <w:bCs/>
          <w:color w:val="0D0D0D" w:themeColor="text1" w:themeTint="F2"/>
          <w:sz w:val="28"/>
          <w:szCs w:val="28"/>
        </w:rPr>
        <w:t xml:space="preserve"> направления граждан в стационарные организации социального обслуживания со специальным социальным обслуживанием;</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15) утверждение </w:t>
      </w:r>
      <w:hyperlink r:id="rId21" w:history="1">
        <w:r w:rsidRPr="008100AE">
          <w:rPr>
            <w:rFonts w:ascii="Times New Roman" w:hAnsi="Times New Roman" w:cs="Times New Roman"/>
            <w:bCs/>
            <w:color w:val="0D0D0D" w:themeColor="text1" w:themeTint="F2"/>
            <w:sz w:val="28"/>
            <w:szCs w:val="28"/>
          </w:rPr>
          <w:t>примерного положения</w:t>
        </w:r>
      </w:hyperlink>
      <w:r w:rsidRPr="008100AE">
        <w:rPr>
          <w:rFonts w:ascii="Times New Roman" w:hAnsi="Times New Roman" w:cs="Times New Roman"/>
          <w:bCs/>
          <w:color w:val="0D0D0D" w:themeColor="text1" w:themeTint="F2"/>
          <w:sz w:val="28"/>
          <w:szCs w:val="28"/>
        </w:rPr>
        <w:t xml:space="preserve"> о попечительском совете организации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17) иные предусмотренные нормативными правовыми актами Российской Федерации полномочия.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8. Полномочия органов государственной власти субъектов Российской Федерации в сфере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К полномочиям органов государственной власти субъектов Российской Федерации в сфере социального обслуживания относятся: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2) определение уполномоченного органа субъекта Российской Федерации, в том числе на признание граждан </w:t>
      </w:r>
      <w:proofErr w:type="gramStart"/>
      <w:r w:rsidRPr="008100AE">
        <w:rPr>
          <w:rFonts w:ascii="Times New Roman" w:hAnsi="Times New Roman" w:cs="Times New Roman"/>
          <w:bCs/>
          <w:color w:val="0D0D0D" w:themeColor="text1" w:themeTint="F2"/>
          <w:sz w:val="28"/>
          <w:szCs w:val="28"/>
        </w:rPr>
        <w:t>нуждающимися</w:t>
      </w:r>
      <w:proofErr w:type="gramEnd"/>
      <w:r w:rsidRPr="008100AE">
        <w:rPr>
          <w:rFonts w:ascii="Times New Roman" w:hAnsi="Times New Roman" w:cs="Times New Roman"/>
          <w:bCs/>
          <w:color w:val="0D0D0D" w:themeColor="text1" w:themeTint="F2"/>
          <w:sz w:val="28"/>
          <w:szCs w:val="28"/>
        </w:rPr>
        <w:t xml:space="preserve"> в социальном обслуживании, а также на составление индивидуальной программы;</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4) утверждение </w:t>
      </w:r>
      <w:proofErr w:type="gramStart"/>
      <w:r w:rsidRPr="008100AE">
        <w:rPr>
          <w:rFonts w:ascii="Times New Roman" w:hAnsi="Times New Roman" w:cs="Times New Roman"/>
          <w:bCs/>
          <w:color w:val="0D0D0D" w:themeColor="text1" w:themeTint="F2"/>
          <w:sz w:val="28"/>
          <w:szCs w:val="28"/>
        </w:rPr>
        <w:t>регламента межведомственного взаимодействия органов государственной власти субъекта Российской Федерации</w:t>
      </w:r>
      <w:proofErr w:type="gramEnd"/>
      <w:r w:rsidRPr="008100AE">
        <w:rPr>
          <w:rFonts w:ascii="Times New Roman" w:hAnsi="Times New Roman" w:cs="Times New Roman"/>
          <w:bCs/>
          <w:color w:val="0D0D0D" w:themeColor="text1" w:themeTint="F2"/>
          <w:sz w:val="28"/>
          <w:szCs w:val="28"/>
        </w:rPr>
        <w:t xml:space="preserve"> в связи с реализацией полномочий субъекта Российской Федерации в сфере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5) утверждение </w:t>
      </w:r>
      <w:proofErr w:type="gramStart"/>
      <w:r w:rsidRPr="008100AE">
        <w:rPr>
          <w:rFonts w:ascii="Times New Roman" w:hAnsi="Times New Roman" w:cs="Times New Roman"/>
          <w:bCs/>
          <w:color w:val="0D0D0D" w:themeColor="text1" w:themeTint="F2"/>
          <w:sz w:val="28"/>
          <w:szCs w:val="28"/>
        </w:rPr>
        <w:t>нормативов штатной численности организаций социального обслуживания субъекта Российской</w:t>
      </w:r>
      <w:proofErr w:type="gramEnd"/>
      <w:r w:rsidRPr="008100AE">
        <w:rPr>
          <w:rFonts w:ascii="Times New Roman" w:hAnsi="Times New Roman" w:cs="Times New Roman"/>
          <w:bCs/>
          <w:color w:val="0D0D0D" w:themeColor="text1" w:themeTint="F2"/>
          <w:sz w:val="28"/>
          <w:szCs w:val="28"/>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6) утверждение норм питания в организациях социального обслуживания субъекта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7) формирование и ведение реестра поставщиков социальных услуг и регистра получателей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8) разработка, финансовое обеспечение и реализация региональных программ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2" w:history="1">
        <w:r w:rsidRPr="008100AE">
          <w:rPr>
            <w:rFonts w:ascii="Times New Roman" w:hAnsi="Times New Roman" w:cs="Times New Roman"/>
            <w:bCs/>
            <w:color w:val="0D0D0D" w:themeColor="text1" w:themeTint="F2"/>
            <w:sz w:val="28"/>
            <w:szCs w:val="28"/>
          </w:rPr>
          <w:t>примерного перечня</w:t>
        </w:r>
      </w:hyperlink>
      <w:r w:rsidRPr="008100AE">
        <w:rPr>
          <w:rFonts w:ascii="Times New Roman" w:hAnsi="Times New Roman" w:cs="Times New Roman"/>
          <w:bCs/>
          <w:color w:val="0D0D0D" w:themeColor="text1" w:themeTint="F2"/>
          <w:sz w:val="28"/>
          <w:szCs w:val="28"/>
        </w:rPr>
        <w:t xml:space="preserve"> социальных услуг по видам социальных услуг, утверждаемого в соответствии с </w:t>
      </w:r>
      <w:hyperlink w:anchor="Par83" w:history="1">
        <w:r w:rsidRPr="008100AE">
          <w:rPr>
            <w:rFonts w:ascii="Times New Roman" w:hAnsi="Times New Roman" w:cs="Times New Roman"/>
            <w:bCs/>
            <w:color w:val="0D0D0D" w:themeColor="text1" w:themeTint="F2"/>
            <w:sz w:val="28"/>
            <w:szCs w:val="28"/>
          </w:rPr>
          <w:t>пунктом 3 части 1 статьи 7</w:t>
        </w:r>
      </w:hyperlink>
      <w:r w:rsidRPr="008100AE">
        <w:rPr>
          <w:rFonts w:ascii="Times New Roman" w:hAnsi="Times New Roman" w:cs="Times New Roman"/>
          <w:bCs/>
          <w:color w:val="0D0D0D" w:themeColor="text1" w:themeTint="F2"/>
          <w:sz w:val="28"/>
          <w:szCs w:val="28"/>
        </w:rPr>
        <w:t xml:space="preserve"> настоящего Федерального закона;</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10) утверждение порядка предоставления социальных услуг поставщиками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11) установление порядка утверждения тарифов на социальные услуги на основании </w:t>
      </w:r>
      <w:proofErr w:type="spellStart"/>
      <w:r w:rsidRPr="008100AE">
        <w:rPr>
          <w:rFonts w:ascii="Times New Roman" w:hAnsi="Times New Roman" w:cs="Times New Roman"/>
          <w:bCs/>
          <w:color w:val="0D0D0D" w:themeColor="text1" w:themeTint="F2"/>
          <w:sz w:val="28"/>
          <w:szCs w:val="28"/>
        </w:rPr>
        <w:t>подушевых</w:t>
      </w:r>
      <w:proofErr w:type="spellEnd"/>
      <w:r w:rsidRPr="008100AE">
        <w:rPr>
          <w:rFonts w:ascii="Times New Roman" w:hAnsi="Times New Roman" w:cs="Times New Roman"/>
          <w:bCs/>
          <w:color w:val="0D0D0D" w:themeColor="text1" w:themeTint="F2"/>
          <w:sz w:val="28"/>
          <w:szCs w:val="28"/>
        </w:rPr>
        <w:t xml:space="preserve"> нормативов финансирования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13) установление предельной величины среднедушевого дохода для предоставления социальных услуг бесплатно;</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14) утверждение размера платы за предоставление социальных услуг и порядка ее взимания;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lastRenderedPageBreak/>
        <w:t xml:space="preserve">16) установление мер социальной поддержки и стимулирования </w:t>
      </w:r>
      <w:proofErr w:type="gramStart"/>
      <w:r w:rsidRPr="008100AE">
        <w:rPr>
          <w:rFonts w:ascii="Times New Roman" w:hAnsi="Times New Roman" w:cs="Times New Roman"/>
          <w:bCs/>
          <w:color w:val="0D0D0D" w:themeColor="text1" w:themeTint="F2"/>
          <w:sz w:val="28"/>
          <w:szCs w:val="28"/>
        </w:rPr>
        <w:t>работников организаций социального обслуживания субъекта Российской Федерации</w:t>
      </w:r>
      <w:proofErr w:type="gramEnd"/>
      <w:r w:rsidRPr="008100AE">
        <w:rPr>
          <w:rFonts w:ascii="Times New Roman" w:hAnsi="Times New Roman" w:cs="Times New Roman"/>
          <w:bCs/>
          <w:color w:val="0D0D0D" w:themeColor="text1" w:themeTint="F2"/>
          <w:sz w:val="28"/>
          <w:szCs w:val="28"/>
        </w:rPr>
        <w:t>;</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18) ведение учета и отчетности в сфере социального обслуживания в субъекте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19) установление порядка реализации программ в сфере социального обслуживания, в том числе инвестиционных программ;</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22) разработка и апробация методик и технологий в сфере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23) утверждение </w:t>
      </w:r>
      <w:proofErr w:type="gramStart"/>
      <w:r w:rsidRPr="008100AE">
        <w:rPr>
          <w:rFonts w:ascii="Times New Roman" w:hAnsi="Times New Roman" w:cs="Times New Roman"/>
          <w:bCs/>
          <w:color w:val="0D0D0D" w:themeColor="text1" w:themeTint="F2"/>
          <w:sz w:val="28"/>
          <w:szCs w:val="28"/>
        </w:rPr>
        <w:t>порядка межведомственного взаимодействия органов государственной власти субъектов Российской Федерации</w:t>
      </w:r>
      <w:proofErr w:type="gramEnd"/>
      <w:r w:rsidRPr="008100AE">
        <w:rPr>
          <w:rFonts w:ascii="Times New Roman" w:hAnsi="Times New Roman" w:cs="Times New Roman"/>
          <w:bCs/>
          <w:color w:val="0D0D0D" w:themeColor="text1" w:themeTint="F2"/>
          <w:sz w:val="28"/>
          <w:szCs w:val="28"/>
        </w:rPr>
        <w:t xml:space="preserve"> при предоставлении социальных услуг и социального сопровождения;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24) утверждение номенклатуры организаций социального обслуживания в субъекте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24.1) создание условий для организации </w:t>
      </w:r>
      <w:proofErr w:type="gramStart"/>
      <w:r w:rsidRPr="008100AE">
        <w:rPr>
          <w:rFonts w:ascii="Times New Roman" w:hAnsi="Times New Roman" w:cs="Times New Roman"/>
          <w:bCs/>
          <w:color w:val="0D0D0D" w:themeColor="text1" w:themeTint="F2"/>
          <w:sz w:val="28"/>
          <w:szCs w:val="28"/>
        </w:rPr>
        <w:t>проведения независимой оценки качества оказания услуг</w:t>
      </w:r>
      <w:proofErr w:type="gramEnd"/>
      <w:r w:rsidRPr="008100AE">
        <w:rPr>
          <w:rFonts w:ascii="Times New Roman" w:hAnsi="Times New Roman" w:cs="Times New Roman"/>
          <w:bCs/>
          <w:color w:val="0D0D0D" w:themeColor="text1" w:themeTint="F2"/>
          <w:sz w:val="28"/>
          <w:szCs w:val="28"/>
        </w:rPr>
        <w:t xml:space="preserve"> организациями социального обслуживания;</w:t>
      </w:r>
    </w:p>
    <w:p w:rsidR="002F2C17" w:rsidRPr="008100AE" w:rsidRDefault="002F2C17" w:rsidP="002F2C17">
      <w:pPr>
        <w:autoSpaceDE w:val="0"/>
        <w:autoSpaceDN w:val="0"/>
        <w:adjustRightInd w:val="0"/>
        <w:spacing w:after="0" w:line="240" w:lineRule="auto"/>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(п. 24.1 </w:t>
      </w:r>
      <w:proofErr w:type="gramStart"/>
      <w:r w:rsidRPr="008100AE">
        <w:rPr>
          <w:rFonts w:ascii="Times New Roman" w:hAnsi="Times New Roman" w:cs="Times New Roman"/>
          <w:bCs/>
          <w:color w:val="0D0D0D" w:themeColor="text1" w:themeTint="F2"/>
          <w:sz w:val="28"/>
          <w:szCs w:val="28"/>
        </w:rPr>
        <w:t>введен</w:t>
      </w:r>
      <w:proofErr w:type="gramEnd"/>
      <w:r w:rsidRPr="008100AE">
        <w:rPr>
          <w:rFonts w:ascii="Times New Roman" w:hAnsi="Times New Roman" w:cs="Times New Roman"/>
          <w:bCs/>
          <w:color w:val="0D0D0D" w:themeColor="text1" w:themeTint="F2"/>
          <w:sz w:val="28"/>
          <w:szCs w:val="28"/>
        </w:rPr>
        <w:t xml:space="preserve"> Федеральным </w:t>
      </w:r>
      <w:hyperlink r:id="rId23" w:history="1">
        <w:r w:rsidRPr="008100AE">
          <w:rPr>
            <w:rFonts w:ascii="Times New Roman" w:hAnsi="Times New Roman" w:cs="Times New Roman"/>
            <w:bCs/>
            <w:color w:val="0D0D0D" w:themeColor="text1" w:themeTint="F2"/>
            <w:sz w:val="28"/>
            <w:szCs w:val="28"/>
          </w:rPr>
          <w:t>законом</w:t>
        </w:r>
      </w:hyperlink>
      <w:r w:rsidRPr="008100AE">
        <w:rPr>
          <w:rFonts w:ascii="Times New Roman" w:hAnsi="Times New Roman" w:cs="Times New Roman"/>
          <w:bCs/>
          <w:color w:val="0D0D0D" w:themeColor="text1" w:themeTint="F2"/>
          <w:sz w:val="28"/>
          <w:szCs w:val="28"/>
        </w:rPr>
        <w:t xml:space="preserve"> от 21.07.2014 N 256-ФЗ)</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25) иные полномочия, предусмотренные настоящим Федеральным законом и другими федеральными законами.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jc w:val="center"/>
        <w:outlineLvl w:val="0"/>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Глава 3. ПРАВА И ОБЯЗАННОСТИ ПОЛУЧАТЕЛЕЙ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9. Права получателей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Получатели социальных услуг имеют право </w:t>
      </w:r>
      <w:proofErr w:type="gramStart"/>
      <w:r w:rsidRPr="008100AE">
        <w:rPr>
          <w:rFonts w:ascii="Times New Roman" w:hAnsi="Times New Roman" w:cs="Times New Roman"/>
          <w:bCs/>
          <w:color w:val="0D0D0D" w:themeColor="text1" w:themeTint="F2"/>
          <w:sz w:val="28"/>
          <w:szCs w:val="28"/>
        </w:rPr>
        <w:t>на</w:t>
      </w:r>
      <w:proofErr w:type="gramEnd"/>
      <w:r w:rsidRPr="008100AE">
        <w:rPr>
          <w:rFonts w:ascii="Times New Roman" w:hAnsi="Times New Roman" w:cs="Times New Roman"/>
          <w:bCs/>
          <w:color w:val="0D0D0D" w:themeColor="text1" w:themeTint="F2"/>
          <w:sz w:val="28"/>
          <w:szCs w:val="28"/>
        </w:rPr>
        <w:t>:</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уважительное и гуманное отношение;</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3) выбор поставщика или поставщиков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4) отказ от предоставления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5) защиту своих прав и законных интересов в соответствии с законодательством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6) участие в составлении индивидуальных программ;</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lastRenderedPageBreak/>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9) социальное сопровождение в соответствии со </w:t>
      </w:r>
      <w:hyperlink w:anchor="Par300" w:history="1">
        <w:r w:rsidRPr="008100AE">
          <w:rPr>
            <w:rFonts w:ascii="Times New Roman" w:hAnsi="Times New Roman" w:cs="Times New Roman"/>
            <w:bCs/>
            <w:color w:val="0D0D0D" w:themeColor="text1" w:themeTint="F2"/>
            <w:sz w:val="28"/>
            <w:szCs w:val="28"/>
          </w:rPr>
          <w:t>статьей 22</w:t>
        </w:r>
      </w:hyperlink>
      <w:r w:rsidRPr="008100AE">
        <w:rPr>
          <w:rFonts w:ascii="Times New Roman" w:hAnsi="Times New Roman" w:cs="Times New Roman"/>
          <w:bCs/>
          <w:color w:val="0D0D0D" w:themeColor="text1" w:themeTint="F2"/>
          <w:sz w:val="28"/>
          <w:szCs w:val="28"/>
        </w:rPr>
        <w:t xml:space="preserve"> настоящего Федерального закона.</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10. Обязанности получателей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Получатели социальных услуг обязаны:</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sidRPr="008100AE">
        <w:rPr>
          <w:rFonts w:ascii="Times New Roman" w:hAnsi="Times New Roman" w:cs="Times New Roman"/>
          <w:bCs/>
          <w:color w:val="0D0D0D" w:themeColor="text1" w:themeTint="F2"/>
          <w:sz w:val="28"/>
          <w:szCs w:val="28"/>
        </w:rPr>
        <w:t>оплачивать стоимость предоставленных</w:t>
      </w:r>
      <w:proofErr w:type="gramEnd"/>
      <w:r w:rsidRPr="008100AE">
        <w:rPr>
          <w:rFonts w:ascii="Times New Roman" w:hAnsi="Times New Roman" w:cs="Times New Roman"/>
          <w:bCs/>
          <w:color w:val="0D0D0D" w:themeColor="text1" w:themeTint="F2"/>
          <w:sz w:val="28"/>
          <w:szCs w:val="28"/>
        </w:rPr>
        <w:t xml:space="preserve"> социальных услуг при их предоставлении за плату или частичную плату.</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jc w:val="center"/>
        <w:outlineLvl w:val="0"/>
        <w:rPr>
          <w:rFonts w:ascii="Times New Roman" w:hAnsi="Times New Roman" w:cs="Times New Roman"/>
          <w:bCs/>
          <w:color w:val="0D0D0D" w:themeColor="text1" w:themeTint="F2"/>
          <w:sz w:val="28"/>
          <w:szCs w:val="28"/>
          <w:highlight w:val="yellow"/>
        </w:rPr>
      </w:pPr>
      <w:r w:rsidRPr="008100AE">
        <w:rPr>
          <w:rFonts w:ascii="Times New Roman" w:hAnsi="Times New Roman" w:cs="Times New Roman"/>
          <w:bCs/>
          <w:color w:val="0D0D0D" w:themeColor="text1" w:themeTint="F2"/>
          <w:sz w:val="28"/>
          <w:szCs w:val="28"/>
          <w:highlight w:val="yellow"/>
        </w:rPr>
        <w:t>Глава 4. ПРАВА, ОБЯЗАННОСТИ И ИНФОРМАЦИОННАЯ ОТКРЫТОСТЬ</w:t>
      </w:r>
    </w:p>
    <w:p w:rsidR="002F2C17" w:rsidRPr="008100AE" w:rsidRDefault="002F2C17" w:rsidP="002F2C17">
      <w:pPr>
        <w:autoSpaceDE w:val="0"/>
        <w:autoSpaceDN w:val="0"/>
        <w:adjustRightInd w:val="0"/>
        <w:spacing w:after="0" w:line="240" w:lineRule="auto"/>
        <w:jc w:val="center"/>
        <w:rPr>
          <w:rFonts w:ascii="Times New Roman" w:hAnsi="Times New Roman" w:cs="Times New Roman"/>
          <w:bCs/>
          <w:color w:val="0D0D0D" w:themeColor="text1" w:themeTint="F2"/>
          <w:sz w:val="28"/>
          <w:szCs w:val="28"/>
          <w:highlight w:val="yellow"/>
        </w:rPr>
      </w:pPr>
      <w:r w:rsidRPr="008100AE">
        <w:rPr>
          <w:rFonts w:ascii="Times New Roman" w:hAnsi="Times New Roman" w:cs="Times New Roman"/>
          <w:bCs/>
          <w:color w:val="0D0D0D" w:themeColor="text1" w:themeTint="F2"/>
          <w:sz w:val="28"/>
          <w:szCs w:val="28"/>
          <w:highlight w:val="yellow"/>
        </w:rPr>
        <w:t>ПОСТАВЩИКОВ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highlight w:val="yellow"/>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highlight w:val="yellow"/>
        </w:rPr>
        <w:t>Статья 11. Права поставщиков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Поставщики социальных услуг имеют право:</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58" w:history="1">
        <w:r w:rsidRPr="008100AE">
          <w:rPr>
            <w:rFonts w:ascii="Times New Roman" w:hAnsi="Times New Roman" w:cs="Times New Roman"/>
            <w:bCs/>
            <w:color w:val="0D0D0D" w:themeColor="text1" w:themeTint="F2"/>
            <w:sz w:val="28"/>
            <w:szCs w:val="28"/>
          </w:rPr>
          <w:t>частью 3 статьи 18</w:t>
        </w:r>
      </w:hyperlink>
      <w:r w:rsidRPr="008100AE">
        <w:rPr>
          <w:rFonts w:ascii="Times New Roman" w:hAnsi="Times New Roman" w:cs="Times New Roman"/>
          <w:bCs/>
          <w:color w:val="0D0D0D" w:themeColor="text1" w:themeTint="F2"/>
          <w:sz w:val="28"/>
          <w:szCs w:val="28"/>
        </w:rPr>
        <w:t xml:space="preserve"> настоящего Федерального закона;</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3) быть включенными в реестр поставщиков социальных услуг субъекта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4) получать в течение двух рабочих дней информацию о включении их в перечень рекомендуемых поставщиков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12. Обязанности поставщиков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lastRenderedPageBreak/>
        <w:t>1</w:t>
      </w:r>
      <w:r w:rsidRPr="008100AE">
        <w:rPr>
          <w:rFonts w:ascii="Times New Roman" w:hAnsi="Times New Roman" w:cs="Times New Roman"/>
          <w:bCs/>
          <w:color w:val="0D0D0D" w:themeColor="text1" w:themeTint="F2"/>
          <w:sz w:val="28"/>
          <w:szCs w:val="28"/>
          <w:highlight w:val="yellow"/>
        </w:rPr>
        <w:t>. Поставщики социальных услуг обязаны:</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3) </w:t>
      </w:r>
      <w:r w:rsidRPr="008100AE">
        <w:rPr>
          <w:rFonts w:ascii="Times New Roman" w:hAnsi="Times New Roman" w:cs="Times New Roman"/>
          <w:bCs/>
          <w:color w:val="0D0D0D" w:themeColor="text1" w:themeTint="F2"/>
          <w:sz w:val="28"/>
          <w:szCs w:val="28"/>
          <w:highlight w:val="yellow"/>
        </w:rPr>
        <w:t xml:space="preserve">предоставлять срочные социальные услуги в соответствии со </w:t>
      </w:r>
      <w:hyperlink w:anchor="Par289" w:history="1">
        <w:r w:rsidRPr="008100AE">
          <w:rPr>
            <w:rFonts w:ascii="Times New Roman" w:hAnsi="Times New Roman" w:cs="Times New Roman"/>
            <w:bCs/>
            <w:color w:val="0D0D0D" w:themeColor="text1" w:themeTint="F2"/>
            <w:sz w:val="28"/>
            <w:szCs w:val="28"/>
            <w:highlight w:val="yellow"/>
          </w:rPr>
          <w:t>статьей 21</w:t>
        </w:r>
      </w:hyperlink>
      <w:r w:rsidRPr="008100AE">
        <w:rPr>
          <w:rFonts w:ascii="Times New Roman" w:hAnsi="Times New Roman" w:cs="Times New Roman"/>
          <w:bCs/>
          <w:color w:val="0D0D0D" w:themeColor="text1" w:themeTint="F2"/>
          <w:sz w:val="28"/>
          <w:szCs w:val="28"/>
          <w:highlight w:val="yellow"/>
        </w:rPr>
        <w:t xml:space="preserve"> настоящего Федерального закона</w:t>
      </w:r>
      <w:r w:rsidRPr="008100AE">
        <w:rPr>
          <w:rFonts w:ascii="Times New Roman" w:hAnsi="Times New Roman" w:cs="Times New Roman"/>
          <w:bCs/>
          <w:color w:val="0D0D0D" w:themeColor="text1" w:themeTint="F2"/>
          <w:sz w:val="28"/>
          <w:szCs w:val="28"/>
        </w:rPr>
        <w:t>;</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5) использовать информацию о получателях социальных услуг в соответствии с установленными </w:t>
      </w:r>
      <w:hyperlink r:id="rId24" w:history="1">
        <w:r w:rsidRPr="008100AE">
          <w:rPr>
            <w:rFonts w:ascii="Times New Roman" w:hAnsi="Times New Roman" w:cs="Times New Roman"/>
            <w:bCs/>
            <w:color w:val="0D0D0D" w:themeColor="text1" w:themeTint="F2"/>
            <w:sz w:val="28"/>
            <w:szCs w:val="28"/>
          </w:rPr>
          <w:t>законодательством</w:t>
        </w:r>
      </w:hyperlink>
      <w:r w:rsidRPr="008100AE">
        <w:rPr>
          <w:rFonts w:ascii="Times New Roman" w:hAnsi="Times New Roman" w:cs="Times New Roman"/>
          <w:bCs/>
          <w:color w:val="0D0D0D" w:themeColor="text1" w:themeTint="F2"/>
          <w:sz w:val="28"/>
          <w:szCs w:val="28"/>
        </w:rPr>
        <w:t xml:space="preserve"> Российской Федерации о персональных данных </w:t>
      </w:r>
      <w:proofErr w:type="gramStart"/>
      <w:r w:rsidRPr="008100AE">
        <w:rPr>
          <w:rFonts w:ascii="Times New Roman" w:hAnsi="Times New Roman" w:cs="Times New Roman"/>
          <w:bCs/>
          <w:color w:val="0D0D0D" w:themeColor="text1" w:themeTint="F2"/>
          <w:sz w:val="28"/>
          <w:szCs w:val="28"/>
        </w:rPr>
        <w:t>требованиями</w:t>
      </w:r>
      <w:proofErr w:type="gramEnd"/>
      <w:r w:rsidRPr="008100AE">
        <w:rPr>
          <w:rFonts w:ascii="Times New Roman" w:hAnsi="Times New Roman" w:cs="Times New Roman"/>
          <w:bCs/>
          <w:color w:val="0D0D0D" w:themeColor="text1" w:themeTint="F2"/>
          <w:sz w:val="28"/>
          <w:szCs w:val="28"/>
        </w:rPr>
        <w:t xml:space="preserve"> о защите персональных данных;</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7) осуществлять социальное сопровождение в соответствии со </w:t>
      </w:r>
      <w:hyperlink w:anchor="Par300" w:history="1">
        <w:r w:rsidRPr="008100AE">
          <w:rPr>
            <w:rFonts w:ascii="Times New Roman" w:hAnsi="Times New Roman" w:cs="Times New Roman"/>
            <w:bCs/>
            <w:color w:val="0D0D0D" w:themeColor="text1" w:themeTint="F2"/>
            <w:sz w:val="28"/>
            <w:szCs w:val="28"/>
          </w:rPr>
          <w:t>статьей 22</w:t>
        </w:r>
      </w:hyperlink>
      <w:r w:rsidRPr="008100AE">
        <w:rPr>
          <w:rFonts w:ascii="Times New Roman" w:hAnsi="Times New Roman" w:cs="Times New Roman"/>
          <w:bCs/>
          <w:color w:val="0D0D0D" w:themeColor="text1" w:themeTint="F2"/>
          <w:sz w:val="28"/>
          <w:szCs w:val="28"/>
        </w:rPr>
        <w:t xml:space="preserve"> настоящего Федерального закона;</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8) обеспечивать получателям социальных услуг содействие в прохождении медико-социальной экспертизы, проводимой в установленном </w:t>
      </w:r>
      <w:hyperlink r:id="rId25" w:history="1">
        <w:r w:rsidRPr="008100AE">
          <w:rPr>
            <w:rFonts w:ascii="Times New Roman" w:hAnsi="Times New Roman" w:cs="Times New Roman"/>
            <w:bCs/>
            <w:color w:val="0D0D0D" w:themeColor="text1" w:themeTint="F2"/>
            <w:sz w:val="28"/>
            <w:szCs w:val="28"/>
          </w:rPr>
          <w:t>законодательством</w:t>
        </w:r>
      </w:hyperlink>
      <w:r w:rsidRPr="008100AE">
        <w:rPr>
          <w:rFonts w:ascii="Times New Roman" w:hAnsi="Times New Roman" w:cs="Times New Roman"/>
          <w:bCs/>
          <w:color w:val="0D0D0D" w:themeColor="text1" w:themeTint="F2"/>
          <w:sz w:val="28"/>
          <w:szCs w:val="28"/>
        </w:rPr>
        <w:t xml:space="preserve"> Российской Федерации порядке федеральными учреждениями медико-социальной экспертизы;</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10) выделять супругам, проживающим в организации социального обслуживания, изолированное жилое помещение для совместного проживания;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12) обеспечивать сохранность личных вещей и ценностей получателей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13) исполнять иные обязанности, связанные с реализацией прав получателей социальных услуг на социальное обслуживание.</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Поставщики социальных услуг при оказании социальных услуг не вправе:</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lastRenderedPageBreak/>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highlight w:val="yellow"/>
        </w:rPr>
      </w:pPr>
      <w:r w:rsidRPr="008100AE">
        <w:rPr>
          <w:rFonts w:ascii="Times New Roman" w:hAnsi="Times New Roman" w:cs="Times New Roman"/>
          <w:bCs/>
          <w:color w:val="0D0D0D" w:themeColor="text1" w:themeTint="F2"/>
          <w:sz w:val="28"/>
          <w:szCs w:val="28"/>
          <w:highlight w:val="yellow"/>
        </w:rPr>
        <w:t>Статья 13. Информационная открытость поставщиков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highlight w:val="yellow"/>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highlight w:val="yellow"/>
        </w:rPr>
      </w:pPr>
      <w:r w:rsidRPr="008100AE">
        <w:rPr>
          <w:rFonts w:ascii="Times New Roman" w:hAnsi="Times New Roman" w:cs="Times New Roman"/>
          <w:bCs/>
          <w:color w:val="0D0D0D" w:themeColor="text1" w:themeTint="F2"/>
          <w:sz w:val="28"/>
          <w:szCs w:val="28"/>
          <w:highlight w:val="yellow"/>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highlight w:val="yellow"/>
        </w:rPr>
      </w:pPr>
      <w:bookmarkStart w:id="1" w:name="Par200"/>
      <w:bookmarkEnd w:id="1"/>
      <w:r w:rsidRPr="008100AE">
        <w:rPr>
          <w:rFonts w:ascii="Times New Roman" w:hAnsi="Times New Roman" w:cs="Times New Roman"/>
          <w:bCs/>
          <w:color w:val="0D0D0D" w:themeColor="text1" w:themeTint="F2"/>
          <w:sz w:val="28"/>
          <w:szCs w:val="28"/>
          <w:highlight w:val="yellow"/>
        </w:rPr>
        <w:t>2. Поставщики социальных услуг обеспечивают открытость и доступность информации: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highlight w:val="yellow"/>
        </w:rPr>
      </w:pPr>
      <w:r w:rsidRPr="008100AE">
        <w:rPr>
          <w:rFonts w:ascii="Times New Roman" w:hAnsi="Times New Roman" w:cs="Times New Roman"/>
          <w:bCs/>
          <w:color w:val="0D0D0D" w:themeColor="text1" w:themeTint="F2"/>
          <w:sz w:val="28"/>
          <w:szCs w:val="28"/>
          <w:highlight w:val="yellow"/>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highlight w:val="yellow"/>
        </w:rPr>
      </w:pPr>
      <w:r w:rsidRPr="008100AE">
        <w:rPr>
          <w:rFonts w:ascii="Times New Roman" w:hAnsi="Times New Roman" w:cs="Times New Roman"/>
          <w:bCs/>
          <w:color w:val="0D0D0D" w:themeColor="text1" w:themeTint="F2"/>
          <w:sz w:val="28"/>
          <w:szCs w:val="28"/>
          <w:highlight w:val="yellow"/>
        </w:rPr>
        <w:t>2) о структуре и об органах управления организации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highlight w:val="yellow"/>
        </w:rPr>
      </w:pPr>
      <w:r w:rsidRPr="008100AE">
        <w:rPr>
          <w:rFonts w:ascii="Times New Roman" w:hAnsi="Times New Roman" w:cs="Times New Roman"/>
          <w:bCs/>
          <w:color w:val="0D0D0D" w:themeColor="text1" w:themeTint="F2"/>
          <w:sz w:val="28"/>
          <w:szCs w:val="28"/>
          <w:highlight w:val="yellow"/>
        </w:rPr>
        <w:t>3) о форме социального обслуживания, видах социальных услуг, порядке и об условиях их предоставления, о тарифах на социальные услуги;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highlight w:val="yellow"/>
        </w:rPr>
        <w:t>4) о численности получателей социальных услуг по формам социального обслуживания и видам социальных услуг за счет бюджетных</w:t>
      </w:r>
      <w:r w:rsidRPr="008100AE">
        <w:rPr>
          <w:rFonts w:ascii="Times New Roman" w:hAnsi="Times New Roman" w:cs="Times New Roman"/>
          <w:bCs/>
          <w:color w:val="0D0D0D" w:themeColor="text1" w:themeTint="F2"/>
          <w:sz w:val="28"/>
          <w:szCs w:val="28"/>
        </w:rPr>
        <w:t xml:space="preserve"> ассигнований бюджетов субъектов Российской Федерации и в соответствии с договорами за счет средств физических лиц и (или) юридических лиц;</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9) о наличии лицензий на осуществление деятельности, подлежащей лицензированию в соответствии с </w:t>
      </w:r>
      <w:hyperlink r:id="rId26" w:history="1">
        <w:r w:rsidRPr="008100AE">
          <w:rPr>
            <w:rFonts w:ascii="Times New Roman" w:hAnsi="Times New Roman" w:cs="Times New Roman"/>
            <w:bCs/>
            <w:color w:val="0D0D0D" w:themeColor="text1" w:themeTint="F2"/>
            <w:sz w:val="28"/>
            <w:szCs w:val="28"/>
          </w:rPr>
          <w:t>законодательством</w:t>
        </w:r>
      </w:hyperlink>
      <w:r w:rsidRPr="008100AE">
        <w:rPr>
          <w:rFonts w:ascii="Times New Roman" w:hAnsi="Times New Roman" w:cs="Times New Roman"/>
          <w:bCs/>
          <w:color w:val="0D0D0D" w:themeColor="text1" w:themeTint="F2"/>
          <w:sz w:val="28"/>
          <w:szCs w:val="28"/>
        </w:rPr>
        <w:t xml:space="preserve">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10) о финансово-хозяйственной деятельности;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11) о правилах внутреннего распорядка для получателей социальных услуг, правилах внутреннего трудового распорядка, коллективном договоре;</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lastRenderedPageBreak/>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12.1) о проведении независимой оценки качества оказания услуг организациями социального обслуживания, </w:t>
      </w:r>
      <w:proofErr w:type="gramStart"/>
      <w:r w:rsidRPr="008100AE">
        <w:rPr>
          <w:rFonts w:ascii="Times New Roman" w:hAnsi="Times New Roman" w:cs="Times New Roman"/>
          <w:bCs/>
          <w:color w:val="0D0D0D" w:themeColor="text1" w:themeTint="F2"/>
          <w:sz w:val="28"/>
          <w:szCs w:val="28"/>
        </w:rPr>
        <w:t>которая</w:t>
      </w:r>
      <w:proofErr w:type="gramEnd"/>
      <w:r w:rsidRPr="008100AE">
        <w:rPr>
          <w:rFonts w:ascii="Times New Roman" w:hAnsi="Times New Roman" w:cs="Times New Roman"/>
          <w:bCs/>
          <w:color w:val="0D0D0D" w:themeColor="text1" w:themeTint="F2"/>
          <w:sz w:val="28"/>
          <w:szCs w:val="28"/>
        </w:rPr>
        <w:t xml:space="preserve"> определяется уполномоченным федеральным органом исполнительной власти;</w:t>
      </w:r>
    </w:p>
    <w:p w:rsidR="002F2C17" w:rsidRPr="008100AE" w:rsidRDefault="002F2C17" w:rsidP="002F2C17">
      <w:pPr>
        <w:autoSpaceDE w:val="0"/>
        <w:autoSpaceDN w:val="0"/>
        <w:adjustRightInd w:val="0"/>
        <w:spacing w:after="0" w:line="240" w:lineRule="auto"/>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highlight w:val="cyan"/>
        </w:rPr>
        <w:t xml:space="preserve">(п. 12.1 </w:t>
      </w:r>
      <w:proofErr w:type="gramStart"/>
      <w:r w:rsidRPr="008100AE">
        <w:rPr>
          <w:rFonts w:ascii="Times New Roman" w:hAnsi="Times New Roman" w:cs="Times New Roman"/>
          <w:bCs/>
          <w:color w:val="0D0D0D" w:themeColor="text1" w:themeTint="F2"/>
          <w:sz w:val="28"/>
          <w:szCs w:val="28"/>
          <w:highlight w:val="cyan"/>
        </w:rPr>
        <w:t>введен</w:t>
      </w:r>
      <w:proofErr w:type="gramEnd"/>
      <w:r w:rsidRPr="008100AE">
        <w:rPr>
          <w:rFonts w:ascii="Times New Roman" w:hAnsi="Times New Roman" w:cs="Times New Roman"/>
          <w:bCs/>
          <w:color w:val="0D0D0D" w:themeColor="text1" w:themeTint="F2"/>
          <w:sz w:val="28"/>
          <w:szCs w:val="28"/>
          <w:highlight w:val="cyan"/>
        </w:rPr>
        <w:t xml:space="preserve"> Федеральным </w:t>
      </w:r>
      <w:hyperlink r:id="rId27" w:history="1">
        <w:r w:rsidRPr="008100AE">
          <w:rPr>
            <w:rFonts w:ascii="Times New Roman" w:hAnsi="Times New Roman" w:cs="Times New Roman"/>
            <w:bCs/>
            <w:color w:val="0D0D0D" w:themeColor="text1" w:themeTint="F2"/>
            <w:sz w:val="28"/>
            <w:szCs w:val="28"/>
            <w:highlight w:val="cyan"/>
          </w:rPr>
          <w:t>законом</w:t>
        </w:r>
      </w:hyperlink>
      <w:r w:rsidRPr="008100AE">
        <w:rPr>
          <w:rFonts w:ascii="Times New Roman" w:hAnsi="Times New Roman" w:cs="Times New Roman"/>
          <w:bCs/>
          <w:color w:val="0D0D0D" w:themeColor="text1" w:themeTint="F2"/>
          <w:sz w:val="28"/>
          <w:szCs w:val="28"/>
          <w:highlight w:val="cyan"/>
        </w:rPr>
        <w:t xml:space="preserve"> от 21.07.2014 N 256-ФЗ)</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3. Информация и документы, указанные в </w:t>
      </w:r>
      <w:hyperlink w:anchor="Par200" w:history="1">
        <w:r w:rsidRPr="008100AE">
          <w:rPr>
            <w:rFonts w:ascii="Times New Roman" w:hAnsi="Times New Roman" w:cs="Times New Roman"/>
            <w:bCs/>
            <w:color w:val="0D0D0D" w:themeColor="text1" w:themeTint="F2"/>
            <w:sz w:val="28"/>
            <w:szCs w:val="28"/>
          </w:rPr>
          <w:t>части 2</w:t>
        </w:r>
      </w:hyperlink>
      <w:r w:rsidRPr="008100AE">
        <w:rPr>
          <w:rFonts w:ascii="Times New Roman" w:hAnsi="Times New Roman" w:cs="Times New Roman"/>
          <w:bCs/>
          <w:color w:val="0D0D0D" w:themeColor="text1" w:themeTint="F2"/>
          <w:sz w:val="28"/>
          <w:szCs w:val="28"/>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26" w:history="1">
        <w:r w:rsidRPr="008100AE">
          <w:rPr>
            <w:rFonts w:ascii="Times New Roman" w:hAnsi="Times New Roman" w:cs="Times New Roman"/>
            <w:bCs/>
            <w:color w:val="0D0D0D" w:themeColor="text1" w:themeTint="F2"/>
            <w:sz w:val="28"/>
            <w:szCs w:val="28"/>
          </w:rPr>
          <w:t>части 5 статьи 23.1</w:t>
        </w:r>
      </w:hyperlink>
      <w:r w:rsidRPr="008100AE">
        <w:rPr>
          <w:rFonts w:ascii="Times New Roman" w:hAnsi="Times New Roman" w:cs="Times New Roman"/>
          <w:bCs/>
          <w:color w:val="0D0D0D" w:themeColor="text1" w:themeTint="F2"/>
          <w:sz w:val="28"/>
          <w:szCs w:val="28"/>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2F2C17" w:rsidRPr="008100AE" w:rsidRDefault="002F2C17" w:rsidP="002F2C17">
      <w:pPr>
        <w:autoSpaceDE w:val="0"/>
        <w:autoSpaceDN w:val="0"/>
        <w:adjustRightInd w:val="0"/>
        <w:spacing w:after="0" w:line="240" w:lineRule="auto"/>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(часть 4 введена Федеральным </w:t>
      </w:r>
      <w:hyperlink r:id="rId28" w:history="1">
        <w:r w:rsidRPr="008100AE">
          <w:rPr>
            <w:rFonts w:ascii="Times New Roman" w:hAnsi="Times New Roman" w:cs="Times New Roman"/>
            <w:bCs/>
            <w:color w:val="0D0D0D" w:themeColor="text1" w:themeTint="F2"/>
            <w:sz w:val="28"/>
            <w:szCs w:val="28"/>
          </w:rPr>
          <w:t>законом</w:t>
        </w:r>
      </w:hyperlink>
      <w:r w:rsidRPr="008100AE">
        <w:rPr>
          <w:rFonts w:ascii="Times New Roman" w:hAnsi="Times New Roman" w:cs="Times New Roman"/>
          <w:bCs/>
          <w:color w:val="0D0D0D" w:themeColor="text1" w:themeTint="F2"/>
          <w:sz w:val="28"/>
          <w:szCs w:val="28"/>
        </w:rPr>
        <w:t xml:space="preserve"> от 21.07.2014 N 256-ФЗ)</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jc w:val="center"/>
        <w:outlineLvl w:val="0"/>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Глава 5. ПРЕДОСТАВЛЕНИЕ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14. Обращение о предоставлении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roofErr w:type="gramStart"/>
      <w:r w:rsidRPr="008100AE">
        <w:rPr>
          <w:rFonts w:ascii="Times New Roman" w:hAnsi="Times New Roman" w:cs="Times New Roman"/>
          <w:bCs/>
          <w:color w:val="0D0D0D" w:themeColor="text1" w:themeTint="F2"/>
          <w:sz w:val="28"/>
          <w:szCs w:val="28"/>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roofErr w:type="gramEnd"/>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Статья 15. Признание гражданина </w:t>
      </w:r>
      <w:proofErr w:type="gramStart"/>
      <w:r w:rsidRPr="008100AE">
        <w:rPr>
          <w:rFonts w:ascii="Times New Roman" w:hAnsi="Times New Roman" w:cs="Times New Roman"/>
          <w:bCs/>
          <w:color w:val="0D0D0D" w:themeColor="text1" w:themeTint="F2"/>
          <w:sz w:val="28"/>
          <w:szCs w:val="28"/>
        </w:rPr>
        <w:t>нуждающимся</w:t>
      </w:r>
      <w:proofErr w:type="gramEnd"/>
      <w:r w:rsidRPr="008100AE">
        <w:rPr>
          <w:rFonts w:ascii="Times New Roman" w:hAnsi="Times New Roman" w:cs="Times New Roman"/>
          <w:bCs/>
          <w:color w:val="0D0D0D" w:themeColor="text1" w:themeTint="F2"/>
          <w:sz w:val="28"/>
          <w:szCs w:val="28"/>
        </w:rPr>
        <w:t xml:space="preserve"> в социальном обслуживании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lastRenderedPageBreak/>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наличие в семье инвалида или инвалидов, в том числе ребенка-инвалида или детей-инвалидов, нуждающихся в постоянном постороннем уходе;</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3) наличие ребенка или детей (в том числе находящихся под опекой, попечительством), испытывающих трудности в социальной адаптации;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4) отсутствие возможности обеспечения ухода (в том числе временного) за инвалидом, ребенком, детьми, а также отсутствие попечения над ними;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7) отсутствие работы и сре</w:t>
      </w:r>
      <w:proofErr w:type="gramStart"/>
      <w:r w:rsidRPr="008100AE">
        <w:rPr>
          <w:rFonts w:ascii="Times New Roman" w:hAnsi="Times New Roman" w:cs="Times New Roman"/>
          <w:bCs/>
          <w:color w:val="0D0D0D" w:themeColor="text1" w:themeTint="F2"/>
          <w:sz w:val="28"/>
          <w:szCs w:val="28"/>
        </w:rPr>
        <w:t>дств к с</w:t>
      </w:r>
      <w:proofErr w:type="gramEnd"/>
      <w:r w:rsidRPr="008100AE">
        <w:rPr>
          <w:rFonts w:ascii="Times New Roman" w:hAnsi="Times New Roman" w:cs="Times New Roman"/>
          <w:bCs/>
          <w:color w:val="0D0D0D" w:themeColor="text1" w:themeTint="F2"/>
          <w:sz w:val="28"/>
          <w:szCs w:val="28"/>
        </w:rPr>
        <w:t>уществованию;</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sidRPr="008100AE">
        <w:rPr>
          <w:rFonts w:ascii="Times New Roman" w:hAnsi="Times New Roman" w:cs="Times New Roman"/>
          <w:bCs/>
          <w:color w:val="0D0D0D" w:themeColor="text1" w:themeTint="F2"/>
          <w:sz w:val="28"/>
          <w:szCs w:val="28"/>
        </w:rPr>
        <w:t>с даты подачи</w:t>
      </w:r>
      <w:proofErr w:type="gramEnd"/>
      <w:r w:rsidRPr="008100AE">
        <w:rPr>
          <w:rFonts w:ascii="Times New Roman" w:hAnsi="Times New Roman" w:cs="Times New Roman"/>
          <w:bCs/>
          <w:color w:val="0D0D0D" w:themeColor="text1" w:themeTint="F2"/>
          <w:sz w:val="28"/>
          <w:szCs w:val="28"/>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3. Решение об отказе в социальном обслуживании может быть обжаловано в судебном порядке.</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16. Индивидуальная программа</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1. </w:t>
      </w:r>
      <w:proofErr w:type="gramStart"/>
      <w:r w:rsidRPr="008100AE">
        <w:rPr>
          <w:rFonts w:ascii="Times New Roman" w:hAnsi="Times New Roman" w:cs="Times New Roman"/>
          <w:bCs/>
          <w:color w:val="0D0D0D" w:themeColor="text1" w:themeTint="F2"/>
          <w:sz w:val="28"/>
          <w:szCs w:val="28"/>
        </w:rPr>
        <w:t xml:space="preserve">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0" w:history="1">
        <w:r w:rsidRPr="008100AE">
          <w:rPr>
            <w:rFonts w:ascii="Times New Roman" w:hAnsi="Times New Roman" w:cs="Times New Roman"/>
            <w:bCs/>
            <w:color w:val="0D0D0D" w:themeColor="text1" w:themeTint="F2"/>
            <w:sz w:val="28"/>
            <w:szCs w:val="28"/>
          </w:rPr>
          <w:t>статьей 22</w:t>
        </w:r>
      </w:hyperlink>
      <w:r w:rsidRPr="008100AE">
        <w:rPr>
          <w:rFonts w:ascii="Times New Roman" w:hAnsi="Times New Roman" w:cs="Times New Roman"/>
          <w:bCs/>
          <w:color w:val="0D0D0D" w:themeColor="text1" w:themeTint="F2"/>
          <w:sz w:val="28"/>
          <w:szCs w:val="28"/>
        </w:rPr>
        <w:t xml:space="preserve"> настоящего Федерального закона.</w:t>
      </w:r>
      <w:proofErr w:type="gramEnd"/>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w:t>
      </w:r>
      <w:r w:rsidRPr="008100AE">
        <w:rPr>
          <w:rFonts w:ascii="Times New Roman" w:hAnsi="Times New Roman" w:cs="Times New Roman"/>
          <w:bCs/>
          <w:color w:val="0D0D0D" w:themeColor="text1" w:themeTint="F2"/>
          <w:sz w:val="28"/>
          <w:szCs w:val="28"/>
        </w:rPr>
        <w:lastRenderedPageBreak/>
        <w:t>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5. В случае </w:t>
      </w:r>
      <w:proofErr w:type="gramStart"/>
      <w:r w:rsidRPr="008100AE">
        <w:rPr>
          <w:rFonts w:ascii="Times New Roman" w:hAnsi="Times New Roman" w:cs="Times New Roman"/>
          <w:bCs/>
          <w:color w:val="0D0D0D" w:themeColor="text1" w:themeTint="F2"/>
          <w:sz w:val="28"/>
          <w:szCs w:val="28"/>
        </w:rPr>
        <w:t>изменения места жительства получателя социальных услуг</w:t>
      </w:r>
      <w:proofErr w:type="gramEnd"/>
      <w:r w:rsidRPr="008100AE">
        <w:rPr>
          <w:rFonts w:ascii="Times New Roman" w:hAnsi="Times New Roman" w:cs="Times New Roman"/>
          <w:bCs/>
          <w:color w:val="0D0D0D" w:themeColor="text1" w:themeTint="F2"/>
          <w:sz w:val="28"/>
          <w:szCs w:val="28"/>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bookmarkStart w:id="2" w:name="Par248"/>
      <w:bookmarkEnd w:id="2"/>
      <w:r w:rsidRPr="008100AE">
        <w:rPr>
          <w:rFonts w:ascii="Times New Roman" w:hAnsi="Times New Roman" w:cs="Times New Roman"/>
          <w:bCs/>
          <w:color w:val="0D0D0D" w:themeColor="text1" w:themeTint="F2"/>
          <w:sz w:val="28"/>
          <w:szCs w:val="28"/>
        </w:rPr>
        <w:t>Статья 17. Договор о предоставлении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sidRPr="008100AE">
        <w:rPr>
          <w:rFonts w:ascii="Times New Roman" w:hAnsi="Times New Roman" w:cs="Times New Roman"/>
          <w:bCs/>
          <w:color w:val="0D0D0D" w:themeColor="text1" w:themeTint="F2"/>
          <w:sz w:val="28"/>
          <w:szCs w:val="28"/>
        </w:rPr>
        <w:t>с даты представления</w:t>
      </w:r>
      <w:proofErr w:type="gramEnd"/>
      <w:r w:rsidRPr="008100AE">
        <w:rPr>
          <w:rFonts w:ascii="Times New Roman" w:hAnsi="Times New Roman" w:cs="Times New Roman"/>
          <w:bCs/>
          <w:color w:val="0D0D0D" w:themeColor="text1" w:themeTint="F2"/>
          <w:sz w:val="28"/>
          <w:szCs w:val="28"/>
        </w:rPr>
        <w:t xml:space="preserve"> индивидуальной программы поставщику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18. Отказ от социального обслуживания, социальной услуги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bookmarkStart w:id="3" w:name="Par258"/>
      <w:bookmarkEnd w:id="3"/>
      <w:r w:rsidRPr="008100AE">
        <w:rPr>
          <w:rFonts w:ascii="Times New Roman" w:hAnsi="Times New Roman" w:cs="Times New Roman"/>
          <w:bCs/>
          <w:color w:val="0D0D0D" w:themeColor="text1" w:themeTint="F2"/>
          <w:sz w:val="28"/>
          <w:szCs w:val="28"/>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jc w:val="center"/>
        <w:outlineLvl w:val="0"/>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Глава 6. ФОРМЫ СОЦИАЛЬНОГО ОБСЛУЖИВАНИЯ, ВИДЫ</w:t>
      </w:r>
    </w:p>
    <w:p w:rsidR="002F2C17" w:rsidRPr="008100AE" w:rsidRDefault="002F2C17" w:rsidP="002F2C17">
      <w:pPr>
        <w:autoSpaceDE w:val="0"/>
        <w:autoSpaceDN w:val="0"/>
        <w:adjustRightInd w:val="0"/>
        <w:spacing w:after="0" w:line="240" w:lineRule="auto"/>
        <w:jc w:val="center"/>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19. Формы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1. Социальные услуги предоставляются их получателям в форме социального обслуживания на дому, или в </w:t>
      </w:r>
      <w:proofErr w:type="spellStart"/>
      <w:r w:rsidRPr="008100AE">
        <w:rPr>
          <w:rFonts w:ascii="Times New Roman" w:hAnsi="Times New Roman" w:cs="Times New Roman"/>
          <w:bCs/>
          <w:color w:val="0D0D0D" w:themeColor="text1" w:themeTint="F2"/>
          <w:sz w:val="28"/>
          <w:szCs w:val="28"/>
        </w:rPr>
        <w:t>полустационарной</w:t>
      </w:r>
      <w:proofErr w:type="spellEnd"/>
      <w:r w:rsidRPr="008100AE">
        <w:rPr>
          <w:rFonts w:ascii="Times New Roman" w:hAnsi="Times New Roman" w:cs="Times New Roman"/>
          <w:bCs/>
          <w:color w:val="0D0D0D" w:themeColor="text1" w:themeTint="F2"/>
          <w:sz w:val="28"/>
          <w:szCs w:val="28"/>
        </w:rPr>
        <w:t xml:space="preserve"> форме, или в стационарной форме.</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lastRenderedPageBreak/>
        <w:t xml:space="preserve">2. Социальные услуги в </w:t>
      </w:r>
      <w:proofErr w:type="spellStart"/>
      <w:r w:rsidRPr="008100AE">
        <w:rPr>
          <w:rFonts w:ascii="Times New Roman" w:hAnsi="Times New Roman" w:cs="Times New Roman"/>
          <w:bCs/>
          <w:color w:val="0D0D0D" w:themeColor="text1" w:themeTint="F2"/>
          <w:sz w:val="28"/>
          <w:szCs w:val="28"/>
        </w:rPr>
        <w:t>полустационарной</w:t>
      </w:r>
      <w:proofErr w:type="spellEnd"/>
      <w:r w:rsidRPr="008100AE">
        <w:rPr>
          <w:rFonts w:ascii="Times New Roman" w:hAnsi="Times New Roman" w:cs="Times New Roman"/>
          <w:bCs/>
          <w:color w:val="0D0D0D" w:themeColor="text1" w:themeTint="F2"/>
          <w:sz w:val="28"/>
          <w:szCs w:val="28"/>
        </w:rPr>
        <w:t xml:space="preserve"> форме предоставляются их получателям организацией социального обслуживания в определенное время суток.</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0" w:history="1">
        <w:r w:rsidRPr="008100AE">
          <w:rPr>
            <w:rFonts w:ascii="Times New Roman" w:hAnsi="Times New Roman" w:cs="Times New Roman"/>
            <w:bCs/>
            <w:color w:val="0D0D0D" w:themeColor="text1" w:themeTint="F2"/>
            <w:sz w:val="28"/>
            <w:szCs w:val="28"/>
          </w:rPr>
          <w:t>пунктами 1</w:t>
        </w:r>
      </w:hyperlink>
      <w:r w:rsidRPr="008100AE">
        <w:rPr>
          <w:rFonts w:ascii="Times New Roman" w:hAnsi="Times New Roman" w:cs="Times New Roman"/>
          <w:bCs/>
          <w:color w:val="0D0D0D" w:themeColor="text1" w:themeTint="F2"/>
          <w:sz w:val="28"/>
          <w:szCs w:val="28"/>
        </w:rPr>
        <w:t xml:space="preserve"> - </w:t>
      </w:r>
      <w:hyperlink w:anchor="Par286" w:history="1">
        <w:r w:rsidRPr="008100AE">
          <w:rPr>
            <w:rFonts w:ascii="Times New Roman" w:hAnsi="Times New Roman" w:cs="Times New Roman"/>
            <w:bCs/>
            <w:color w:val="0D0D0D" w:themeColor="text1" w:themeTint="F2"/>
            <w:sz w:val="28"/>
            <w:szCs w:val="28"/>
          </w:rPr>
          <w:t>7 статьи 20</w:t>
        </w:r>
      </w:hyperlink>
      <w:r w:rsidRPr="008100AE">
        <w:rPr>
          <w:rFonts w:ascii="Times New Roman" w:hAnsi="Times New Roman" w:cs="Times New Roman"/>
          <w:bCs/>
          <w:color w:val="0D0D0D" w:themeColor="text1" w:themeTint="F2"/>
          <w:sz w:val="28"/>
          <w:szCs w:val="28"/>
        </w:rPr>
        <w:t xml:space="preserve"> настоящего Федерального закона.</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4. При предоставлении социальных услуг в </w:t>
      </w:r>
      <w:proofErr w:type="spellStart"/>
      <w:r w:rsidRPr="008100AE">
        <w:rPr>
          <w:rFonts w:ascii="Times New Roman" w:hAnsi="Times New Roman" w:cs="Times New Roman"/>
          <w:bCs/>
          <w:color w:val="0D0D0D" w:themeColor="text1" w:themeTint="F2"/>
          <w:sz w:val="28"/>
          <w:szCs w:val="28"/>
        </w:rPr>
        <w:t>полустационарной</w:t>
      </w:r>
      <w:proofErr w:type="spellEnd"/>
      <w:r w:rsidRPr="008100AE">
        <w:rPr>
          <w:rFonts w:ascii="Times New Roman" w:hAnsi="Times New Roman" w:cs="Times New Roman"/>
          <w:bCs/>
          <w:color w:val="0D0D0D" w:themeColor="text1" w:themeTint="F2"/>
          <w:sz w:val="28"/>
          <w:szCs w:val="28"/>
        </w:rPr>
        <w:t xml:space="preserve"> форме или в стационарной форме должны быть обеспечены:</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8100AE">
        <w:rPr>
          <w:rFonts w:ascii="Times New Roman" w:hAnsi="Times New Roman" w:cs="Times New Roman"/>
          <w:bCs/>
          <w:color w:val="0D0D0D" w:themeColor="text1" w:themeTint="F2"/>
          <w:sz w:val="28"/>
          <w:szCs w:val="28"/>
        </w:rPr>
        <w:t>тифлосурдопереводчика</w:t>
      </w:r>
      <w:proofErr w:type="spellEnd"/>
      <w:r w:rsidRPr="008100AE">
        <w:rPr>
          <w:rFonts w:ascii="Times New Roman" w:hAnsi="Times New Roman" w:cs="Times New Roman"/>
          <w:bCs/>
          <w:color w:val="0D0D0D" w:themeColor="text1" w:themeTint="F2"/>
          <w:sz w:val="28"/>
          <w:szCs w:val="28"/>
        </w:rPr>
        <w:t>, допуск собак-проводников;</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8100AE">
        <w:rPr>
          <w:rFonts w:ascii="Times New Roman" w:hAnsi="Times New Roman" w:cs="Times New Roman"/>
          <w:bCs/>
          <w:color w:val="0D0D0D" w:themeColor="text1" w:themeTint="F2"/>
          <w:sz w:val="28"/>
          <w:szCs w:val="28"/>
        </w:rPr>
        <w:t>сурдоперевода</w:t>
      </w:r>
      <w:proofErr w:type="spellEnd"/>
      <w:r w:rsidRPr="008100AE">
        <w:rPr>
          <w:rFonts w:ascii="Times New Roman" w:hAnsi="Times New Roman" w:cs="Times New Roman"/>
          <w:bCs/>
          <w:color w:val="0D0D0D" w:themeColor="text1" w:themeTint="F2"/>
          <w:sz w:val="28"/>
          <w:szCs w:val="28"/>
        </w:rPr>
        <w:t xml:space="preserve">), допуск </w:t>
      </w:r>
      <w:proofErr w:type="spellStart"/>
      <w:r w:rsidRPr="008100AE">
        <w:rPr>
          <w:rFonts w:ascii="Times New Roman" w:hAnsi="Times New Roman" w:cs="Times New Roman"/>
          <w:bCs/>
          <w:color w:val="0D0D0D" w:themeColor="text1" w:themeTint="F2"/>
          <w:sz w:val="28"/>
          <w:szCs w:val="28"/>
        </w:rPr>
        <w:t>сурдопереводчика</w:t>
      </w:r>
      <w:proofErr w:type="spellEnd"/>
      <w:r w:rsidRPr="008100AE">
        <w:rPr>
          <w:rFonts w:ascii="Times New Roman" w:hAnsi="Times New Roman" w:cs="Times New Roman"/>
          <w:bCs/>
          <w:color w:val="0D0D0D" w:themeColor="text1" w:themeTint="F2"/>
          <w:sz w:val="28"/>
          <w:szCs w:val="28"/>
        </w:rPr>
        <w:t>;</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5) оказание иных видов посторонней помощи.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5. </w:t>
      </w:r>
      <w:proofErr w:type="gramStart"/>
      <w:r w:rsidRPr="008100AE">
        <w:rPr>
          <w:rFonts w:ascii="Times New Roman" w:hAnsi="Times New Roman" w:cs="Times New Roman"/>
          <w:bCs/>
          <w:color w:val="0D0D0D" w:themeColor="text1" w:themeTint="F2"/>
          <w:sz w:val="28"/>
          <w:szCs w:val="28"/>
        </w:rPr>
        <w:t xml:space="preserve">Граждане из числа лиц, освобождаемых из мест лишения свободы, за которыми в соответствии с </w:t>
      </w:r>
      <w:hyperlink r:id="rId29" w:history="1">
        <w:r w:rsidRPr="008100AE">
          <w:rPr>
            <w:rFonts w:ascii="Times New Roman" w:hAnsi="Times New Roman" w:cs="Times New Roman"/>
            <w:bCs/>
            <w:color w:val="0D0D0D" w:themeColor="text1" w:themeTint="F2"/>
            <w:sz w:val="28"/>
            <w:szCs w:val="28"/>
          </w:rPr>
          <w:t>законодательством</w:t>
        </w:r>
      </w:hyperlink>
      <w:r w:rsidRPr="008100AE">
        <w:rPr>
          <w:rFonts w:ascii="Times New Roman" w:hAnsi="Times New Roman" w:cs="Times New Roman"/>
          <w:bCs/>
          <w:color w:val="0D0D0D" w:themeColor="text1" w:themeTint="F2"/>
          <w:sz w:val="28"/>
          <w:szCs w:val="28"/>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30" w:history="1">
        <w:r w:rsidRPr="008100AE">
          <w:rPr>
            <w:rFonts w:ascii="Times New Roman" w:hAnsi="Times New Roman" w:cs="Times New Roman"/>
            <w:bCs/>
            <w:color w:val="0D0D0D" w:themeColor="text1" w:themeTint="F2"/>
            <w:sz w:val="28"/>
            <w:szCs w:val="28"/>
          </w:rPr>
          <w:t>законодательством</w:t>
        </w:r>
      </w:hyperlink>
      <w:r w:rsidRPr="008100AE">
        <w:rPr>
          <w:rFonts w:ascii="Times New Roman" w:hAnsi="Times New Roman" w:cs="Times New Roman"/>
          <w:bCs/>
          <w:color w:val="0D0D0D" w:themeColor="text1" w:themeTint="F2"/>
          <w:sz w:val="28"/>
          <w:szCs w:val="28"/>
        </w:rPr>
        <w:t xml:space="preserve"> Российской Федерации о психиатрической помощи.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20. Виды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Получателям социальных услуг с учетом их индивидуальных потребностей предоставляются следующие виды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bookmarkStart w:id="4" w:name="Par280"/>
      <w:bookmarkEnd w:id="4"/>
      <w:r w:rsidRPr="008100AE">
        <w:rPr>
          <w:rFonts w:ascii="Times New Roman" w:hAnsi="Times New Roman" w:cs="Times New Roman"/>
          <w:bCs/>
          <w:color w:val="0D0D0D" w:themeColor="text1" w:themeTint="F2"/>
          <w:sz w:val="28"/>
          <w:szCs w:val="28"/>
        </w:rPr>
        <w:lastRenderedPageBreak/>
        <w:t>1) социально-бытовые, направленные на поддержание жизнедеятельности получателей социальных услуг в быту;</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5) социально-трудовые, направленные на оказание помощи в трудоустройстве и в решении других проблем, связанных с трудовой адаптацией;</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bookmarkStart w:id="5" w:name="Par286"/>
      <w:bookmarkEnd w:id="5"/>
      <w:r w:rsidRPr="008100AE">
        <w:rPr>
          <w:rFonts w:ascii="Times New Roman" w:hAnsi="Times New Roman" w:cs="Times New Roman"/>
          <w:bCs/>
          <w:color w:val="0D0D0D" w:themeColor="text1" w:themeTint="F2"/>
          <w:sz w:val="28"/>
          <w:szCs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8) срочные социальные услуги.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212D61"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highlight w:val="yellow"/>
        </w:rPr>
      </w:pPr>
      <w:bookmarkStart w:id="6" w:name="Par289"/>
      <w:bookmarkEnd w:id="6"/>
      <w:r w:rsidRPr="00212D61">
        <w:rPr>
          <w:rFonts w:ascii="Times New Roman" w:hAnsi="Times New Roman" w:cs="Times New Roman"/>
          <w:bCs/>
          <w:color w:val="0D0D0D" w:themeColor="text1" w:themeTint="F2"/>
          <w:sz w:val="28"/>
          <w:szCs w:val="28"/>
          <w:highlight w:val="yellow"/>
        </w:rPr>
        <w:t>Статья 21. Срочные социальные услуги</w:t>
      </w:r>
    </w:p>
    <w:p w:rsidR="002F2C17" w:rsidRPr="00212D61"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highlight w:val="yellow"/>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212D61">
        <w:rPr>
          <w:rFonts w:ascii="Times New Roman" w:hAnsi="Times New Roman" w:cs="Times New Roman"/>
          <w:bCs/>
          <w:color w:val="0D0D0D" w:themeColor="text1" w:themeTint="F2"/>
          <w:sz w:val="28"/>
          <w:szCs w:val="28"/>
          <w:highlight w:val="yellow"/>
        </w:rPr>
        <w:t>1. Срочные социальные услуги включают</w:t>
      </w:r>
      <w:r w:rsidRPr="008100AE">
        <w:rPr>
          <w:rFonts w:ascii="Times New Roman" w:hAnsi="Times New Roman" w:cs="Times New Roman"/>
          <w:bCs/>
          <w:color w:val="0D0D0D" w:themeColor="text1" w:themeTint="F2"/>
          <w:sz w:val="28"/>
          <w:szCs w:val="28"/>
        </w:rPr>
        <w:t xml:space="preserve"> в себя: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обеспечение бесплатным горячим питанием или наборами продуктов;</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обеспечение одеждой, обувью и другими предметами первой необходимости;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3) содействие в получении временного жилого помещения;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4) содействие в получении юридической помощи в целях защиты прав и законных интересов получателей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5) содействие в получении экстренной психологической помощи с привлечением к этой работе психологов и священнослужителей;</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6) иные срочные социальные услуги.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w:t>
      </w:r>
      <w:r w:rsidRPr="008100AE">
        <w:rPr>
          <w:rFonts w:ascii="Times New Roman" w:hAnsi="Times New Roman" w:cs="Times New Roman"/>
          <w:bCs/>
          <w:color w:val="0D0D0D" w:themeColor="text1" w:themeTint="F2"/>
          <w:sz w:val="28"/>
          <w:szCs w:val="28"/>
        </w:rPr>
        <w:lastRenderedPageBreak/>
        <w:t>предоставления. Акт о предоставлении срочных социальных услуг подтверждается подписью их получателя.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212D61"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highlight w:val="yellow"/>
        </w:rPr>
      </w:pPr>
      <w:bookmarkStart w:id="7" w:name="Par300"/>
      <w:bookmarkEnd w:id="7"/>
      <w:r w:rsidRPr="00212D61">
        <w:rPr>
          <w:rFonts w:ascii="Times New Roman" w:hAnsi="Times New Roman" w:cs="Times New Roman"/>
          <w:bCs/>
          <w:color w:val="0D0D0D" w:themeColor="text1" w:themeTint="F2"/>
          <w:sz w:val="28"/>
          <w:szCs w:val="28"/>
          <w:highlight w:val="yellow"/>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2F2C17" w:rsidRPr="00212D61"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highlight w:val="yellow"/>
        </w:rPr>
      </w:pPr>
    </w:p>
    <w:p w:rsidR="002F2C17" w:rsidRPr="00212D61"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highlight w:val="yellow"/>
        </w:rPr>
      </w:pPr>
      <w:r w:rsidRPr="00212D61">
        <w:rPr>
          <w:rFonts w:ascii="Times New Roman" w:hAnsi="Times New Roman" w:cs="Times New Roman"/>
          <w:bCs/>
          <w:color w:val="0D0D0D" w:themeColor="text1" w:themeTint="F2"/>
          <w:sz w:val="28"/>
          <w:szCs w:val="28"/>
          <w:highlight w:val="yellow"/>
        </w:rPr>
        <w:t xml:space="preserve">1. </w:t>
      </w:r>
      <w:proofErr w:type="gramStart"/>
      <w:r w:rsidRPr="00212D61">
        <w:rPr>
          <w:rFonts w:ascii="Times New Roman" w:hAnsi="Times New Roman" w:cs="Times New Roman"/>
          <w:bCs/>
          <w:color w:val="0D0D0D" w:themeColor="text1" w:themeTint="F2"/>
          <w:sz w:val="28"/>
          <w:szCs w:val="28"/>
          <w:highlight w:val="yellow"/>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212D61">
        <w:rPr>
          <w:rFonts w:ascii="Times New Roman" w:hAnsi="Times New Roman" w:cs="Times New Roman"/>
          <w:bCs/>
          <w:color w:val="0D0D0D" w:themeColor="text1" w:themeTint="F2"/>
          <w:sz w:val="28"/>
          <w:szCs w:val="28"/>
          <w:highlight w:val="yellow"/>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3" w:history="1">
        <w:r w:rsidRPr="00212D61">
          <w:rPr>
            <w:rFonts w:ascii="Times New Roman" w:hAnsi="Times New Roman" w:cs="Times New Roman"/>
            <w:bCs/>
            <w:color w:val="0D0D0D" w:themeColor="text1" w:themeTint="F2"/>
            <w:sz w:val="28"/>
            <w:szCs w:val="28"/>
            <w:highlight w:val="yellow"/>
          </w:rPr>
          <w:t>статьей 28</w:t>
        </w:r>
      </w:hyperlink>
      <w:r w:rsidRPr="00212D61">
        <w:rPr>
          <w:rFonts w:ascii="Times New Roman" w:hAnsi="Times New Roman" w:cs="Times New Roman"/>
          <w:bCs/>
          <w:color w:val="0D0D0D" w:themeColor="text1" w:themeTint="F2"/>
          <w:sz w:val="28"/>
          <w:szCs w:val="28"/>
          <w:highlight w:val="yellow"/>
        </w:rPr>
        <w:t xml:space="preserve"> настоящего Федерального закона. Мероприятия по социальному сопровождению отражаются в индивидуальной программе.</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jc w:val="center"/>
        <w:outlineLvl w:val="0"/>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Глава 7. ОРГАНИЗАЦИЯ ПРЕДОСТАВЛЕНИЯ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23. Организации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1. Организациями социального обслуживания являются организации, осуществляющие социальное обслуживание на дому, </w:t>
      </w:r>
      <w:proofErr w:type="spellStart"/>
      <w:r w:rsidRPr="008100AE">
        <w:rPr>
          <w:rFonts w:ascii="Times New Roman" w:hAnsi="Times New Roman" w:cs="Times New Roman"/>
          <w:bCs/>
          <w:color w:val="0D0D0D" w:themeColor="text1" w:themeTint="F2"/>
          <w:sz w:val="28"/>
          <w:szCs w:val="28"/>
        </w:rPr>
        <w:t>полустационарное</w:t>
      </w:r>
      <w:proofErr w:type="spellEnd"/>
      <w:r w:rsidRPr="008100AE">
        <w:rPr>
          <w:rFonts w:ascii="Times New Roman" w:hAnsi="Times New Roman" w:cs="Times New Roman"/>
          <w:bCs/>
          <w:color w:val="0D0D0D" w:themeColor="text1" w:themeTint="F2"/>
          <w:sz w:val="28"/>
          <w:szCs w:val="28"/>
        </w:rPr>
        <w:t xml:space="preserve"> социальное обслуживание, стационарное социальное обслуживание.</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3. В государственных организациях социального обслуживания создаются попечительские советы.</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31" w:history="1">
        <w:r w:rsidRPr="008100AE">
          <w:rPr>
            <w:rFonts w:ascii="Times New Roman" w:hAnsi="Times New Roman" w:cs="Times New Roman"/>
            <w:bCs/>
            <w:color w:val="0D0D0D" w:themeColor="text1" w:themeTint="F2"/>
            <w:sz w:val="28"/>
            <w:szCs w:val="28"/>
          </w:rPr>
          <w:t>примерного положения</w:t>
        </w:r>
      </w:hyperlink>
      <w:r w:rsidRPr="008100AE">
        <w:rPr>
          <w:rFonts w:ascii="Times New Roman" w:hAnsi="Times New Roman" w:cs="Times New Roman"/>
          <w:bCs/>
          <w:color w:val="0D0D0D" w:themeColor="text1" w:themeTint="F2"/>
          <w:sz w:val="28"/>
          <w:szCs w:val="28"/>
        </w:rPr>
        <w:t xml:space="preserve"> о попечительском совете организации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pBdr>
          <w:top w:val="single" w:sz="6" w:space="0" w:color="auto"/>
        </w:pBdr>
        <w:autoSpaceDE w:val="0"/>
        <w:autoSpaceDN w:val="0"/>
        <w:adjustRightInd w:val="0"/>
        <w:spacing w:before="100" w:after="100" w:line="240" w:lineRule="auto"/>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roofErr w:type="spellStart"/>
      <w:r w:rsidRPr="008100AE">
        <w:rPr>
          <w:rFonts w:ascii="Times New Roman" w:hAnsi="Times New Roman" w:cs="Times New Roman"/>
          <w:bCs/>
          <w:color w:val="0D0D0D" w:themeColor="text1" w:themeTint="F2"/>
          <w:sz w:val="28"/>
          <w:szCs w:val="28"/>
        </w:rPr>
        <w:t>КонсультантПлюс</w:t>
      </w:r>
      <w:proofErr w:type="spellEnd"/>
      <w:r w:rsidRPr="008100AE">
        <w:rPr>
          <w:rFonts w:ascii="Times New Roman" w:hAnsi="Times New Roman" w:cs="Times New Roman"/>
          <w:bCs/>
          <w:color w:val="0D0D0D" w:themeColor="text1" w:themeTint="F2"/>
          <w:sz w:val="28"/>
          <w:szCs w:val="28"/>
        </w:rPr>
        <w:t>: примечание.</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Координация деятельности и общее методическое обеспечение </w:t>
      </w:r>
      <w:proofErr w:type="gramStart"/>
      <w:r w:rsidRPr="008100AE">
        <w:rPr>
          <w:rFonts w:ascii="Times New Roman" w:hAnsi="Times New Roman" w:cs="Times New Roman"/>
          <w:bCs/>
          <w:color w:val="0D0D0D" w:themeColor="text1" w:themeTint="F2"/>
          <w:sz w:val="28"/>
          <w:szCs w:val="28"/>
        </w:rPr>
        <w:t>проведения независимой оценки качества оказания услуг</w:t>
      </w:r>
      <w:proofErr w:type="gramEnd"/>
      <w:r w:rsidRPr="008100AE">
        <w:rPr>
          <w:rFonts w:ascii="Times New Roman" w:hAnsi="Times New Roman" w:cs="Times New Roman"/>
          <w:bCs/>
          <w:color w:val="0D0D0D" w:themeColor="text1" w:themeTint="F2"/>
          <w:sz w:val="28"/>
          <w:szCs w:val="28"/>
        </w:rPr>
        <w:t xml:space="preserve">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2" w:history="1">
        <w:r w:rsidRPr="008100AE">
          <w:rPr>
            <w:rFonts w:ascii="Times New Roman" w:hAnsi="Times New Roman" w:cs="Times New Roman"/>
            <w:bCs/>
            <w:color w:val="0D0D0D" w:themeColor="text1" w:themeTint="F2"/>
            <w:sz w:val="28"/>
            <w:szCs w:val="28"/>
          </w:rPr>
          <w:t>закон</w:t>
        </w:r>
      </w:hyperlink>
      <w:r w:rsidRPr="008100AE">
        <w:rPr>
          <w:rFonts w:ascii="Times New Roman" w:hAnsi="Times New Roman" w:cs="Times New Roman"/>
          <w:bCs/>
          <w:color w:val="0D0D0D" w:themeColor="text1" w:themeTint="F2"/>
          <w:sz w:val="28"/>
          <w:szCs w:val="28"/>
        </w:rPr>
        <w:t xml:space="preserve"> от 21.07.2014 N 256-ФЗ).</w:t>
      </w:r>
    </w:p>
    <w:p w:rsidR="002F2C17" w:rsidRPr="008100AE" w:rsidRDefault="002F2C17" w:rsidP="002F2C17">
      <w:pPr>
        <w:pBdr>
          <w:top w:val="single" w:sz="6" w:space="0" w:color="auto"/>
        </w:pBdr>
        <w:autoSpaceDE w:val="0"/>
        <w:autoSpaceDN w:val="0"/>
        <w:adjustRightInd w:val="0"/>
        <w:spacing w:before="100" w:after="100" w:line="240" w:lineRule="auto"/>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212D61">
        <w:rPr>
          <w:rFonts w:ascii="Times New Roman" w:hAnsi="Times New Roman" w:cs="Times New Roman"/>
          <w:bCs/>
          <w:color w:val="0D0D0D" w:themeColor="text1" w:themeTint="F2"/>
          <w:sz w:val="28"/>
          <w:szCs w:val="28"/>
          <w:highlight w:val="yellow"/>
        </w:rPr>
        <w:t>Статья 23.1. Независимая оценка качества оказания услуг организациями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w:t>
      </w:r>
      <w:proofErr w:type="gramStart"/>
      <w:r w:rsidRPr="008100AE">
        <w:rPr>
          <w:rFonts w:ascii="Times New Roman" w:hAnsi="Times New Roman" w:cs="Times New Roman"/>
          <w:bCs/>
          <w:color w:val="0D0D0D" w:themeColor="text1" w:themeTint="F2"/>
          <w:sz w:val="28"/>
          <w:szCs w:val="28"/>
        </w:rPr>
        <w:t>введена</w:t>
      </w:r>
      <w:proofErr w:type="gramEnd"/>
      <w:r w:rsidRPr="008100AE">
        <w:rPr>
          <w:rFonts w:ascii="Times New Roman" w:hAnsi="Times New Roman" w:cs="Times New Roman"/>
          <w:bCs/>
          <w:color w:val="0D0D0D" w:themeColor="text1" w:themeTint="F2"/>
          <w:sz w:val="28"/>
          <w:szCs w:val="28"/>
        </w:rPr>
        <w:t xml:space="preserve"> Федеральным </w:t>
      </w:r>
      <w:hyperlink r:id="rId33" w:history="1">
        <w:r w:rsidRPr="008100AE">
          <w:rPr>
            <w:rFonts w:ascii="Times New Roman" w:hAnsi="Times New Roman" w:cs="Times New Roman"/>
            <w:bCs/>
            <w:color w:val="0D0D0D" w:themeColor="text1" w:themeTint="F2"/>
            <w:sz w:val="28"/>
            <w:szCs w:val="28"/>
          </w:rPr>
          <w:t>законом</w:t>
        </w:r>
      </w:hyperlink>
      <w:r w:rsidRPr="008100AE">
        <w:rPr>
          <w:rFonts w:ascii="Times New Roman" w:hAnsi="Times New Roman" w:cs="Times New Roman"/>
          <w:bCs/>
          <w:color w:val="0D0D0D" w:themeColor="text1" w:themeTint="F2"/>
          <w:sz w:val="28"/>
          <w:szCs w:val="28"/>
        </w:rPr>
        <w:t xml:space="preserve"> от 21.07.2014 N 256-ФЗ)</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2. </w:t>
      </w:r>
      <w:proofErr w:type="gramStart"/>
      <w:r w:rsidRPr="008100AE">
        <w:rPr>
          <w:rFonts w:ascii="Times New Roman" w:hAnsi="Times New Roman" w:cs="Times New Roman"/>
          <w:bCs/>
          <w:color w:val="0D0D0D" w:themeColor="text1" w:themeTint="F2"/>
          <w:sz w:val="28"/>
          <w:szCs w:val="28"/>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bookmarkStart w:id="8" w:name="Par325"/>
      <w:bookmarkEnd w:id="8"/>
      <w:r w:rsidRPr="008100AE">
        <w:rPr>
          <w:rFonts w:ascii="Times New Roman" w:hAnsi="Times New Roman" w:cs="Times New Roman"/>
          <w:bCs/>
          <w:color w:val="0D0D0D" w:themeColor="text1" w:themeTint="F2"/>
          <w:sz w:val="28"/>
          <w:szCs w:val="28"/>
        </w:rPr>
        <w:t xml:space="preserve">4. </w:t>
      </w:r>
      <w:proofErr w:type="gramStart"/>
      <w:r w:rsidRPr="008100AE">
        <w:rPr>
          <w:rFonts w:ascii="Times New Roman" w:hAnsi="Times New Roman" w:cs="Times New Roman"/>
          <w:bCs/>
          <w:color w:val="0D0D0D" w:themeColor="text1" w:themeTint="F2"/>
          <w:sz w:val="28"/>
          <w:szCs w:val="28"/>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sidRPr="008100AE">
        <w:rPr>
          <w:rFonts w:ascii="Times New Roman" w:hAnsi="Times New Roman" w:cs="Times New Roman"/>
          <w:bCs/>
          <w:color w:val="0D0D0D" w:themeColor="text1" w:themeTint="F2"/>
          <w:sz w:val="28"/>
          <w:szCs w:val="28"/>
        </w:rPr>
        <w:t xml:space="preserve"> оказывают государственные, муниципальные социальные услуги.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bookmarkStart w:id="9" w:name="Par326"/>
      <w:bookmarkEnd w:id="9"/>
      <w:r w:rsidRPr="00D63229">
        <w:rPr>
          <w:rFonts w:ascii="Times New Roman" w:hAnsi="Times New Roman" w:cs="Times New Roman"/>
          <w:bCs/>
          <w:color w:val="0D0D0D" w:themeColor="text1" w:themeTint="F2"/>
          <w:sz w:val="28"/>
          <w:szCs w:val="28"/>
          <w:highlight w:val="cyan"/>
        </w:rPr>
        <w:t xml:space="preserve">5. В целях создания условий для организации </w:t>
      </w:r>
      <w:proofErr w:type="gramStart"/>
      <w:r w:rsidRPr="00D63229">
        <w:rPr>
          <w:rFonts w:ascii="Times New Roman" w:hAnsi="Times New Roman" w:cs="Times New Roman"/>
          <w:bCs/>
          <w:color w:val="0D0D0D" w:themeColor="text1" w:themeTint="F2"/>
          <w:sz w:val="28"/>
          <w:szCs w:val="28"/>
          <w:highlight w:val="cyan"/>
        </w:rPr>
        <w:t>проведения независимой оценки качества оказания услуг</w:t>
      </w:r>
      <w:proofErr w:type="gramEnd"/>
      <w:r w:rsidRPr="00D63229">
        <w:rPr>
          <w:rFonts w:ascii="Times New Roman" w:hAnsi="Times New Roman" w:cs="Times New Roman"/>
          <w:bCs/>
          <w:color w:val="0D0D0D" w:themeColor="text1" w:themeTint="F2"/>
          <w:sz w:val="28"/>
          <w:szCs w:val="28"/>
          <w:highlight w:val="cyan"/>
        </w:rPr>
        <w:t xml:space="preserve"> организациями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3) органы местного самоуправления с участием общественных организаций вправе формировать общественные советы по проведению независимой оценки </w:t>
      </w:r>
      <w:r w:rsidRPr="008100AE">
        <w:rPr>
          <w:rFonts w:ascii="Times New Roman" w:hAnsi="Times New Roman" w:cs="Times New Roman"/>
          <w:bCs/>
          <w:color w:val="0D0D0D" w:themeColor="text1" w:themeTint="F2"/>
          <w:sz w:val="28"/>
          <w:szCs w:val="28"/>
        </w:rPr>
        <w:lastRenderedPageBreak/>
        <w:t>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6. </w:t>
      </w:r>
      <w:hyperlink r:id="rId34" w:history="1">
        <w:r w:rsidRPr="008100AE">
          <w:rPr>
            <w:rFonts w:ascii="Times New Roman" w:hAnsi="Times New Roman" w:cs="Times New Roman"/>
            <w:bCs/>
            <w:color w:val="0D0D0D" w:themeColor="text1" w:themeTint="F2"/>
            <w:sz w:val="28"/>
            <w:szCs w:val="28"/>
          </w:rPr>
          <w:t>Показатели</w:t>
        </w:r>
      </w:hyperlink>
      <w:r w:rsidRPr="008100AE">
        <w:rPr>
          <w:rFonts w:ascii="Times New Roman" w:hAnsi="Times New Roman" w:cs="Times New Roman"/>
          <w:bCs/>
          <w:color w:val="0D0D0D" w:themeColor="text1" w:themeTint="F2"/>
          <w:sz w:val="28"/>
          <w:szCs w:val="28"/>
        </w:rPr>
        <w:t xml:space="preserve">, характеризующие общие критерии оценки качества оказания услуг организациями, указанными в </w:t>
      </w:r>
      <w:hyperlink w:anchor="Par325" w:history="1">
        <w:r w:rsidRPr="008100AE">
          <w:rPr>
            <w:rFonts w:ascii="Times New Roman" w:hAnsi="Times New Roman" w:cs="Times New Roman"/>
            <w:bCs/>
            <w:color w:val="0D0D0D" w:themeColor="text1" w:themeTint="F2"/>
            <w:sz w:val="28"/>
            <w:szCs w:val="28"/>
          </w:rPr>
          <w:t>части 4</w:t>
        </w:r>
      </w:hyperlink>
      <w:r w:rsidRPr="008100AE">
        <w:rPr>
          <w:rFonts w:ascii="Times New Roman" w:hAnsi="Times New Roman" w:cs="Times New Roman"/>
          <w:bCs/>
          <w:color w:val="0D0D0D" w:themeColor="text1" w:themeTint="F2"/>
          <w:sz w:val="28"/>
          <w:szCs w:val="28"/>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7. </w:t>
      </w:r>
      <w:proofErr w:type="gramStart"/>
      <w:r w:rsidRPr="008100AE">
        <w:rPr>
          <w:rFonts w:ascii="Times New Roman" w:hAnsi="Times New Roman" w:cs="Times New Roman"/>
          <w:bCs/>
          <w:color w:val="0D0D0D" w:themeColor="text1" w:themeTint="F2"/>
          <w:sz w:val="28"/>
          <w:szCs w:val="28"/>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sidRPr="008100AE">
        <w:rPr>
          <w:rFonts w:ascii="Times New Roman" w:hAnsi="Times New Roman" w:cs="Times New Roman"/>
          <w:bCs/>
          <w:color w:val="0D0D0D" w:themeColor="text1" w:themeTint="F2"/>
          <w:sz w:val="28"/>
          <w:szCs w:val="28"/>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10. Общественные советы по проведению независимой оценки оказания услуг организациями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определяют перечни организаций социального обслуживания, в отношении которых проводится независимая оценка;</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roofErr w:type="gramStart"/>
      <w:r w:rsidRPr="008100AE">
        <w:rPr>
          <w:rFonts w:ascii="Times New Roman" w:hAnsi="Times New Roman" w:cs="Times New Roman"/>
          <w:bCs/>
          <w:color w:val="0D0D0D" w:themeColor="text1" w:themeTint="F2"/>
          <w:sz w:val="28"/>
          <w:szCs w:val="28"/>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w:t>
      </w:r>
      <w:r w:rsidRPr="008100AE">
        <w:rPr>
          <w:rFonts w:ascii="Times New Roman" w:hAnsi="Times New Roman" w:cs="Times New Roman"/>
          <w:bCs/>
          <w:color w:val="0D0D0D" w:themeColor="text1" w:themeTint="F2"/>
          <w:sz w:val="28"/>
          <w:szCs w:val="28"/>
        </w:rPr>
        <w:lastRenderedPageBreak/>
        <w:t>услуг организациями социального обслуживания, а также предложения об улучшении качества их деятельности.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35" w:history="1">
        <w:r w:rsidRPr="008100AE">
          <w:rPr>
            <w:rFonts w:ascii="Times New Roman" w:hAnsi="Times New Roman" w:cs="Times New Roman"/>
            <w:bCs/>
            <w:color w:val="0D0D0D" w:themeColor="text1" w:themeTint="F2"/>
            <w:sz w:val="28"/>
            <w:szCs w:val="28"/>
          </w:rPr>
          <w:t>законодательством</w:t>
        </w:r>
      </w:hyperlink>
      <w:r w:rsidRPr="008100AE">
        <w:rPr>
          <w:rFonts w:ascii="Times New Roman" w:hAnsi="Times New Roman" w:cs="Times New Roman"/>
          <w:bCs/>
          <w:color w:val="0D0D0D" w:themeColor="text1" w:themeTint="F2"/>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8100AE">
        <w:rPr>
          <w:rFonts w:ascii="Times New Roman" w:hAnsi="Times New Roman" w:cs="Times New Roman"/>
          <w:bCs/>
          <w:color w:val="0D0D0D" w:themeColor="text1" w:themeTint="F2"/>
          <w:sz w:val="28"/>
          <w:szCs w:val="28"/>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sidRPr="008100AE">
        <w:rPr>
          <w:rFonts w:ascii="Times New Roman" w:hAnsi="Times New Roman" w:cs="Times New Roman"/>
          <w:bCs/>
          <w:color w:val="0D0D0D" w:themeColor="text1" w:themeTint="F2"/>
          <w:sz w:val="28"/>
          <w:szCs w:val="28"/>
        </w:rPr>
        <w:t>, если она не размещена на официальном сайте организации).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6" w:history="1">
        <w:r w:rsidRPr="008100AE">
          <w:rPr>
            <w:rFonts w:ascii="Times New Roman" w:hAnsi="Times New Roman" w:cs="Times New Roman"/>
            <w:bCs/>
            <w:color w:val="0D0D0D" w:themeColor="text1" w:themeTint="F2"/>
            <w:sz w:val="28"/>
            <w:szCs w:val="28"/>
          </w:rPr>
          <w:t>органом</w:t>
        </w:r>
      </w:hyperlink>
      <w:r w:rsidRPr="008100AE">
        <w:rPr>
          <w:rFonts w:ascii="Times New Roman" w:hAnsi="Times New Roman" w:cs="Times New Roman"/>
          <w:bCs/>
          <w:color w:val="0D0D0D" w:themeColor="text1" w:themeTint="F2"/>
          <w:sz w:val="28"/>
          <w:szCs w:val="28"/>
        </w:rPr>
        <w:t xml:space="preserve"> исполнительной власти.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16. Контроль за соблюдением </w:t>
      </w:r>
      <w:proofErr w:type="gramStart"/>
      <w:r w:rsidRPr="008100AE">
        <w:rPr>
          <w:rFonts w:ascii="Times New Roman" w:hAnsi="Times New Roman" w:cs="Times New Roman"/>
          <w:bCs/>
          <w:color w:val="0D0D0D" w:themeColor="text1" w:themeTint="F2"/>
          <w:sz w:val="28"/>
          <w:szCs w:val="28"/>
        </w:rPr>
        <w:t>процедур проведения независимой оценки качества оказания услуг</w:t>
      </w:r>
      <w:proofErr w:type="gramEnd"/>
      <w:r w:rsidRPr="008100AE">
        <w:rPr>
          <w:rFonts w:ascii="Times New Roman" w:hAnsi="Times New Roman" w:cs="Times New Roman"/>
          <w:bCs/>
          <w:color w:val="0D0D0D" w:themeColor="text1" w:themeTint="F2"/>
          <w:sz w:val="28"/>
          <w:szCs w:val="28"/>
        </w:rPr>
        <w:t xml:space="preserve"> организациями социального обслуживания осуществляется в соответствии с законодательством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24. Информационные системы в сфере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1" w:history="1">
        <w:r w:rsidRPr="008100AE">
          <w:rPr>
            <w:rFonts w:ascii="Times New Roman" w:hAnsi="Times New Roman" w:cs="Times New Roman"/>
            <w:bCs/>
            <w:color w:val="0D0D0D" w:themeColor="text1" w:themeTint="F2"/>
            <w:sz w:val="28"/>
            <w:szCs w:val="28"/>
          </w:rPr>
          <w:t>статьей 33</w:t>
        </w:r>
      </w:hyperlink>
      <w:r w:rsidRPr="008100AE">
        <w:rPr>
          <w:rFonts w:ascii="Times New Roman" w:hAnsi="Times New Roman" w:cs="Times New Roman"/>
          <w:bCs/>
          <w:color w:val="0D0D0D" w:themeColor="text1" w:themeTint="F2"/>
          <w:sz w:val="28"/>
          <w:szCs w:val="28"/>
        </w:rPr>
        <w:t xml:space="preserve"> настоящего Федерального закона и в иных целях, определенных законодательством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25. Реестр поставщиков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Реестр поставщиков социальных услуг формируется в субъекте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Включение организаций социального обслуживания в реестр поставщиков социальных услуг осуществляется на добровольной основе.</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3. Реестр поставщиков социальных услуг содержит следующую информацию:</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регистрационный номер учетной записи;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полное и (если имеется) сокращенное наименование поставщика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3) дата государственной регистрации юридического лица, индивидуального предпринимателя, являющихся поставщиками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4) организационно-правовая форма поставщика социальных услуг (для юридических лиц);</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5) адрес (место нахождения, место предоставления социальных услуг), контактный телефон, адрес электронной почты поставщика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6) фамилия, имя, отчество руководителя поставщика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7) информация о лицензиях, имеющихся у поставщика социальных услуг (при необходимости);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8) сведения о формах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9) перечень предоставляемых социальных услуг по формам социального обслуживания и видам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10) тарифы на предоставляемые социальные услуги по формам социального обслуживания и видам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12) информация об условиях предоставления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13) информация о результатах проведенных проверок;</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lastRenderedPageBreak/>
        <w:t>14) информация об опыте работы поставщика социальных услуг за последние пять лет;</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15) иная информация, определенная Правительством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26. Регистр получателей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Регистр получателей социальных услуг содержит следующую информацию о получателе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регистрационный номер учетной записи;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фамилия, имя, отчество;</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3) дата рождения;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4) пол;</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5) адрес (место жительства), контактный телефон;</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6) страховой номер индивидуального лицевого счета;</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8) дата обращения с просьбой о предоставлении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9) дата оформления и номер индивидуальной программы;</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10) наименование поставщика или наименования поставщиков социальных услуг, реализующих индивидуальную программу;</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12) иная информация, определенная Правительством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27. Требования к порядку предоставления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Порядок предоставления социальных услуг обязателен для исполнения поставщиками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Порядок предоставления социальных услуг устанавливается по формам социального обслуживания, видам социальных услуг и включает в себя: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наименование социальной услуги;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стандарт социальной услуги;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3) правила предоставления социальной услуги бесплатно либо за плату или частичную плату;</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lastRenderedPageBreak/>
        <w:t>4) требования к деятельности поставщика социальной услуги в сфере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2F2C17" w:rsidRPr="00212D61"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212D61">
        <w:rPr>
          <w:rFonts w:ascii="Times New Roman" w:hAnsi="Times New Roman" w:cs="Times New Roman"/>
          <w:bCs/>
          <w:color w:val="0D0D0D" w:themeColor="text1" w:themeTint="F2"/>
          <w:sz w:val="28"/>
          <w:szCs w:val="28"/>
        </w:rPr>
        <w:t>6) иные положения в зависимости от формы социального обслуживания, видов социальных услуг.</w:t>
      </w:r>
    </w:p>
    <w:p w:rsidR="002F2C17" w:rsidRPr="00212D61"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highlight w:val="yellow"/>
        </w:rPr>
      </w:pPr>
      <w:r w:rsidRPr="00212D61">
        <w:rPr>
          <w:rFonts w:ascii="Times New Roman" w:hAnsi="Times New Roman" w:cs="Times New Roman"/>
          <w:bCs/>
          <w:color w:val="0D0D0D" w:themeColor="text1" w:themeTint="F2"/>
          <w:sz w:val="28"/>
          <w:szCs w:val="28"/>
          <w:highlight w:val="yellow"/>
        </w:rPr>
        <w:t>3. Стандарт социальной услуги включает в себя:</w:t>
      </w:r>
    </w:p>
    <w:p w:rsidR="002F2C17" w:rsidRPr="00212D61"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highlight w:val="yellow"/>
        </w:rPr>
      </w:pPr>
      <w:r w:rsidRPr="00212D61">
        <w:rPr>
          <w:rFonts w:ascii="Times New Roman" w:hAnsi="Times New Roman" w:cs="Times New Roman"/>
          <w:bCs/>
          <w:color w:val="0D0D0D" w:themeColor="text1" w:themeTint="F2"/>
          <w:sz w:val="28"/>
          <w:szCs w:val="28"/>
          <w:highlight w:val="yellow"/>
        </w:rPr>
        <w:t>1) описание социальной услуги, в том числе ее объем;</w:t>
      </w:r>
    </w:p>
    <w:p w:rsidR="002F2C17" w:rsidRPr="00212D61"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highlight w:val="yellow"/>
        </w:rPr>
      </w:pPr>
      <w:r w:rsidRPr="00212D61">
        <w:rPr>
          <w:rFonts w:ascii="Times New Roman" w:hAnsi="Times New Roman" w:cs="Times New Roman"/>
          <w:bCs/>
          <w:color w:val="0D0D0D" w:themeColor="text1" w:themeTint="F2"/>
          <w:sz w:val="28"/>
          <w:szCs w:val="28"/>
          <w:highlight w:val="yellow"/>
        </w:rPr>
        <w:t>2) сроки предоставления социальной услуги;</w:t>
      </w:r>
    </w:p>
    <w:p w:rsidR="002F2C17" w:rsidRPr="00212D61"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highlight w:val="yellow"/>
        </w:rPr>
      </w:pPr>
      <w:r w:rsidRPr="00212D61">
        <w:rPr>
          <w:rFonts w:ascii="Times New Roman" w:hAnsi="Times New Roman" w:cs="Times New Roman"/>
          <w:bCs/>
          <w:color w:val="0D0D0D" w:themeColor="text1" w:themeTint="F2"/>
          <w:sz w:val="28"/>
          <w:szCs w:val="28"/>
          <w:highlight w:val="yellow"/>
        </w:rPr>
        <w:t xml:space="preserve">3) </w:t>
      </w:r>
      <w:proofErr w:type="spellStart"/>
      <w:r w:rsidRPr="00212D61">
        <w:rPr>
          <w:rFonts w:ascii="Times New Roman" w:hAnsi="Times New Roman" w:cs="Times New Roman"/>
          <w:bCs/>
          <w:color w:val="0D0D0D" w:themeColor="text1" w:themeTint="F2"/>
          <w:sz w:val="28"/>
          <w:szCs w:val="28"/>
          <w:highlight w:val="yellow"/>
        </w:rPr>
        <w:t>подушевой</w:t>
      </w:r>
      <w:proofErr w:type="spellEnd"/>
      <w:r w:rsidRPr="00212D61">
        <w:rPr>
          <w:rFonts w:ascii="Times New Roman" w:hAnsi="Times New Roman" w:cs="Times New Roman"/>
          <w:bCs/>
          <w:color w:val="0D0D0D" w:themeColor="text1" w:themeTint="F2"/>
          <w:sz w:val="28"/>
          <w:szCs w:val="28"/>
          <w:highlight w:val="yellow"/>
        </w:rPr>
        <w:t xml:space="preserve"> норматив финансирования социальной услуги;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212D61">
        <w:rPr>
          <w:rFonts w:ascii="Times New Roman" w:hAnsi="Times New Roman" w:cs="Times New Roman"/>
          <w:bCs/>
          <w:color w:val="0D0D0D" w:themeColor="text1" w:themeTint="F2"/>
          <w:sz w:val="28"/>
          <w:szCs w:val="28"/>
          <w:highlight w:val="yellow"/>
        </w:rPr>
        <w:t>4) показатели качества и оценку результатов предоставления социальной услуги;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6) иные необходимые для предоставления социальной услуги положения.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bookmarkStart w:id="10" w:name="Par413"/>
      <w:bookmarkEnd w:id="10"/>
      <w:r w:rsidRPr="00212D61">
        <w:rPr>
          <w:rFonts w:ascii="Times New Roman" w:hAnsi="Times New Roman" w:cs="Times New Roman"/>
          <w:bCs/>
          <w:color w:val="0D0D0D" w:themeColor="text1" w:themeTint="F2"/>
          <w:sz w:val="28"/>
          <w:szCs w:val="28"/>
          <w:highlight w:val="yellow"/>
        </w:rPr>
        <w:t>Статья 28. Межведомственное взаимодействие при организации социального обслуживания в субъекте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sidRPr="008100AE">
        <w:rPr>
          <w:rFonts w:ascii="Times New Roman" w:hAnsi="Times New Roman" w:cs="Times New Roman"/>
          <w:bCs/>
          <w:color w:val="0D0D0D" w:themeColor="text1" w:themeTint="F2"/>
          <w:sz w:val="28"/>
          <w:szCs w:val="28"/>
        </w:rPr>
        <w:t>действий органов государственной власти субъекта Российской Федерации</w:t>
      </w:r>
      <w:proofErr w:type="gramEnd"/>
      <w:r w:rsidRPr="008100AE">
        <w:rPr>
          <w:rFonts w:ascii="Times New Roman" w:hAnsi="Times New Roman" w:cs="Times New Roman"/>
          <w:bCs/>
          <w:color w:val="0D0D0D" w:themeColor="text1" w:themeTint="F2"/>
          <w:sz w:val="28"/>
          <w:szCs w:val="28"/>
        </w:rPr>
        <w:t xml:space="preserve"> в связи с реализацией полномочий субъекта Российской Федерации, установленных настоящим Федеральным законом.</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Регламент межведомственного взаимодействия определяет:</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перечень органов государственной власти субъекта Российской Федерации, осуществляющих межведомственное взаимодействие;</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виды деятельности, осуществляемой органами государственной власти субъекта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3) порядок и формы межведомственного взаимодействия;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4) требования к содержанию, формам и условиям обмена информацией, в том числе в электронной форме;</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5) механизм реализации мероприятий по социальному сопровождению, в том числе порядок привлечения организаций к его осуществлению;</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6) порядок осуществления государственного контроля (надзора) и оценки результатов межведомственного взаимодействия.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29. Профилактика обстоятельств, обусловливающих нуждаемость гражданина в социальном обслуживании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Профилактика обстоятельств, обусловливающих нуждаемость гражданина в социальном обслуживании, осуществляется путем:</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lastRenderedPageBreak/>
        <w:t>1) обследования условий жизнедеятельности гражданина, определения причин, влияющих на ухудшение этих условий;</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анализа данных государственной статистической отчетности, проведения при необходимости выборочных социологических опросов.</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2. Мероприятия по профилактике обстоятельств, обусловливающих нуждаемость гражданина в социальном обслуживании, </w:t>
      </w:r>
      <w:proofErr w:type="gramStart"/>
      <w:r w:rsidRPr="008100AE">
        <w:rPr>
          <w:rFonts w:ascii="Times New Roman" w:hAnsi="Times New Roman" w:cs="Times New Roman"/>
          <w:bCs/>
          <w:color w:val="0D0D0D" w:themeColor="text1" w:themeTint="F2"/>
          <w:sz w:val="28"/>
          <w:szCs w:val="28"/>
        </w:rPr>
        <w:t>осуществляются</w:t>
      </w:r>
      <w:proofErr w:type="gramEnd"/>
      <w:r w:rsidRPr="008100AE">
        <w:rPr>
          <w:rFonts w:ascii="Times New Roman" w:hAnsi="Times New Roman" w:cs="Times New Roman"/>
          <w:bCs/>
          <w:color w:val="0D0D0D" w:themeColor="text1" w:themeTint="F2"/>
          <w:sz w:val="28"/>
          <w:szCs w:val="28"/>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jc w:val="center"/>
        <w:outlineLvl w:val="0"/>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Глава 8. ФИНАНСИРОВАНИЕ СОЦИАЛЬНОГО ОБСЛУЖИВАНИЯ И УСЛОВИЯ</w:t>
      </w:r>
    </w:p>
    <w:p w:rsidR="002F2C17" w:rsidRPr="008100AE" w:rsidRDefault="002F2C17" w:rsidP="002F2C17">
      <w:pPr>
        <w:autoSpaceDE w:val="0"/>
        <w:autoSpaceDN w:val="0"/>
        <w:adjustRightInd w:val="0"/>
        <w:spacing w:after="0" w:line="240" w:lineRule="auto"/>
        <w:jc w:val="center"/>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ОПЛАТЫ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30. Финансовое обеспечение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Источниками финансового обеспечения социального обслуживания являются: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средства бюджетов бюджетной системы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благотворительные взносы и пожертвования;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3) средства получателей социальных услуг при предоставлении социальных услуг за плату или частичную плату;</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hyperlink r:id="rId37" w:history="1">
        <w:r w:rsidRPr="008100AE">
          <w:rPr>
            <w:rFonts w:ascii="Times New Roman" w:hAnsi="Times New Roman" w:cs="Times New Roman"/>
            <w:bCs/>
            <w:color w:val="0D0D0D" w:themeColor="text1" w:themeTint="F2"/>
            <w:sz w:val="28"/>
            <w:szCs w:val="28"/>
          </w:rPr>
          <w:t>законодательством</w:t>
        </w:r>
      </w:hyperlink>
      <w:r w:rsidRPr="008100AE">
        <w:rPr>
          <w:rFonts w:ascii="Times New Roman" w:hAnsi="Times New Roman" w:cs="Times New Roman"/>
          <w:bCs/>
          <w:color w:val="0D0D0D" w:themeColor="text1" w:themeTint="F2"/>
          <w:sz w:val="28"/>
          <w:szCs w:val="28"/>
        </w:rP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3. Финансовое обеспечение </w:t>
      </w:r>
      <w:proofErr w:type="gramStart"/>
      <w:r w:rsidRPr="008100AE">
        <w:rPr>
          <w:rFonts w:ascii="Times New Roman" w:hAnsi="Times New Roman" w:cs="Times New Roman"/>
          <w:bCs/>
          <w:color w:val="0D0D0D" w:themeColor="text1" w:themeTint="F2"/>
          <w:sz w:val="28"/>
          <w:szCs w:val="28"/>
        </w:rPr>
        <w:t>деятельности организаций социального обслуживания субъекта Российской Федерации</w:t>
      </w:r>
      <w:proofErr w:type="gramEnd"/>
      <w:r w:rsidRPr="008100AE">
        <w:rPr>
          <w:rFonts w:ascii="Times New Roman" w:hAnsi="Times New Roman" w:cs="Times New Roman"/>
          <w:bCs/>
          <w:color w:val="0D0D0D" w:themeColor="text1" w:themeTint="F2"/>
          <w:sz w:val="28"/>
          <w:szCs w:val="28"/>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4. </w:t>
      </w:r>
      <w:proofErr w:type="gramStart"/>
      <w:r w:rsidRPr="008100AE">
        <w:rPr>
          <w:rFonts w:ascii="Times New Roman" w:hAnsi="Times New Roman" w:cs="Times New Roman"/>
          <w:bCs/>
          <w:color w:val="0D0D0D" w:themeColor="text1" w:themeTint="F2"/>
          <w:sz w:val="28"/>
          <w:szCs w:val="28"/>
        </w:rP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38" w:history="1">
        <w:r w:rsidRPr="008100AE">
          <w:rPr>
            <w:rFonts w:ascii="Times New Roman" w:hAnsi="Times New Roman" w:cs="Times New Roman"/>
            <w:bCs/>
            <w:color w:val="0D0D0D" w:themeColor="text1" w:themeTint="F2"/>
            <w:sz w:val="28"/>
            <w:szCs w:val="28"/>
          </w:rPr>
          <w:t>законодательством</w:t>
        </w:r>
      </w:hyperlink>
      <w:r w:rsidRPr="008100AE">
        <w:rPr>
          <w:rFonts w:ascii="Times New Roman" w:hAnsi="Times New Roman" w:cs="Times New Roman"/>
          <w:bCs/>
          <w:color w:val="0D0D0D" w:themeColor="text1" w:themeTint="F2"/>
          <w:sz w:val="28"/>
          <w:szCs w:val="28"/>
        </w:rPr>
        <w:t xml:space="preserve"> Российской Федерации о контрактной системе в сфере закупок товаров, работ, услуг для</w:t>
      </w:r>
      <w:proofErr w:type="gramEnd"/>
      <w:r w:rsidRPr="008100AE">
        <w:rPr>
          <w:rFonts w:ascii="Times New Roman" w:hAnsi="Times New Roman" w:cs="Times New Roman"/>
          <w:bCs/>
          <w:color w:val="0D0D0D" w:themeColor="text1" w:themeTint="F2"/>
          <w:sz w:val="28"/>
          <w:szCs w:val="28"/>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lastRenderedPageBreak/>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6. Порядок расходования средств, образовавшихся в результате взимания платы за предоставление социальных услуг, устанавливается: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уполномоченным органом субъекта Российской Федерации - для организаций социального обслуживания субъекта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8. </w:t>
      </w:r>
      <w:proofErr w:type="gramStart"/>
      <w:r w:rsidRPr="008100AE">
        <w:rPr>
          <w:rFonts w:ascii="Times New Roman" w:hAnsi="Times New Roman" w:cs="Times New Roman"/>
          <w:bCs/>
          <w:color w:val="0D0D0D" w:themeColor="text1" w:themeTint="F2"/>
          <w:sz w:val="28"/>
          <w:szCs w:val="28"/>
        </w:rP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31. Предоставление социальных услуг бесплатно</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bookmarkStart w:id="11" w:name="Par453"/>
      <w:bookmarkEnd w:id="11"/>
      <w:r w:rsidRPr="008100AE">
        <w:rPr>
          <w:rFonts w:ascii="Times New Roman" w:hAnsi="Times New Roman" w:cs="Times New Roman"/>
          <w:bCs/>
          <w:color w:val="0D0D0D" w:themeColor="text1" w:themeTint="F2"/>
          <w:sz w:val="28"/>
          <w:szCs w:val="28"/>
        </w:rPr>
        <w:t xml:space="preserve">1. Социальные услуги в форме социального обслуживания на дому, в </w:t>
      </w:r>
      <w:proofErr w:type="spellStart"/>
      <w:r w:rsidRPr="008100AE">
        <w:rPr>
          <w:rFonts w:ascii="Times New Roman" w:hAnsi="Times New Roman" w:cs="Times New Roman"/>
          <w:bCs/>
          <w:color w:val="0D0D0D" w:themeColor="text1" w:themeTint="F2"/>
          <w:sz w:val="28"/>
          <w:szCs w:val="28"/>
        </w:rPr>
        <w:t>полустационарной</w:t>
      </w:r>
      <w:proofErr w:type="spellEnd"/>
      <w:r w:rsidRPr="008100AE">
        <w:rPr>
          <w:rFonts w:ascii="Times New Roman" w:hAnsi="Times New Roman" w:cs="Times New Roman"/>
          <w:bCs/>
          <w:color w:val="0D0D0D" w:themeColor="text1" w:themeTint="F2"/>
          <w:sz w:val="28"/>
          <w:szCs w:val="28"/>
        </w:rPr>
        <w:t xml:space="preserve"> и стационарной формах социального обслуживания предоставляются бесплатно:</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1) несовершеннолетним детям;</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лицам, пострадавшим в результате чрезвычайных ситуаций, вооруженных межнациональных (межэтнических) конфликтов.</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2. </w:t>
      </w:r>
      <w:proofErr w:type="gramStart"/>
      <w:r w:rsidRPr="008100AE">
        <w:rPr>
          <w:rFonts w:ascii="Times New Roman" w:hAnsi="Times New Roman" w:cs="Times New Roman"/>
          <w:bCs/>
          <w:color w:val="0D0D0D" w:themeColor="text1" w:themeTint="F2"/>
          <w:sz w:val="28"/>
          <w:szCs w:val="28"/>
        </w:rPr>
        <w:t xml:space="preserve">Социальные услуги в форме социального обслуживания на дому и в </w:t>
      </w:r>
      <w:proofErr w:type="spellStart"/>
      <w:r w:rsidRPr="008100AE">
        <w:rPr>
          <w:rFonts w:ascii="Times New Roman" w:hAnsi="Times New Roman" w:cs="Times New Roman"/>
          <w:bCs/>
          <w:color w:val="0D0D0D" w:themeColor="text1" w:themeTint="F2"/>
          <w:sz w:val="28"/>
          <w:szCs w:val="28"/>
        </w:rPr>
        <w:t>полустационарной</w:t>
      </w:r>
      <w:proofErr w:type="spellEnd"/>
      <w:r w:rsidRPr="008100AE">
        <w:rPr>
          <w:rFonts w:ascii="Times New Roman" w:hAnsi="Times New Roman" w:cs="Times New Roman"/>
          <w:bCs/>
          <w:color w:val="0D0D0D" w:themeColor="text1" w:themeTint="F2"/>
          <w:sz w:val="28"/>
          <w:szCs w:val="28"/>
        </w:rPr>
        <w:t xml:space="preserve">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bookmarkStart w:id="12" w:name="Par457"/>
      <w:bookmarkEnd w:id="12"/>
      <w:r w:rsidRPr="008100AE">
        <w:rPr>
          <w:rFonts w:ascii="Times New Roman" w:hAnsi="Times New Roman" w:cs="Times New Roman"/>
          <w:bCs/>
          <w:color w:val="0D0D0D" w:themeColor="text1" w:themeTint="F2"/>
          <w:sz w:val="28"/>
          <w:szCs w:val="28"/>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bookmarkStart w:id="13" w:name="Par458"/>
      <w:bookmarkEnd w:id="13"/>
      <w:r w:rsidRPr="008100AE">
        <w:rPr>
          <w:rFonts w:ascii="Times New Roman" w:hAnsi="Times New Roman" w:cs="Times New Roman"/>
          <w:bCs/>
          <w:color w:val="0D0D0D" w:themeColor="text1" w:themeTint="F2"/>
          <w:sz w:val="28"/>
          <w:szCs w:val="28"/>
        </w:rPr>
        <w:t xml:space="preserve">4. </w:t>
      </w:r>
      <w:hyperlink r:id="rId39" w:history="1">
        <w:r w:rsidRPr="008100AE">
          <w:rPr>
            <w:rFonts w:ascii="Times New Roman" w:hAnsi="Times New Roman" w:cs="Times New Roman"/>
            <w:bCs/>
            <w:color w:val="0D0D0D" w:themeColor="text1" w:themeTint="F2"/>
            <w:sz w:val="28"/>
            <w:szCs w:val="28"/>
          </w:rPr>
          <w:t>Порядок</w:t>
        </w:r>
      </w:hyperlink>
      <w:r w:rsidRPr="008100AE">
        <w:rPr>
          <w:rFonts w:ascii="Times New Roman" w:hAnsi="Times New Roman" w:cs="Times New Roman"/>
          <w:bCs/>
          <w:color w:val="0D0D0D" w:themeColor="text1" w:themeTint="F2"/>
          <w:sz w:val="28"/>
          <w:szCs w:val="28"/>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bookmarkStart w:id="14" w:name="Par459"/>
      <w:bookmarkEnd w:id="14"/>
      <w:r w:rsidRPr="008100AE">
        <w:rPr>
          <w:rFonts w:ascii="Times New Roman" w:hAnsi="Times New Roman" w:cs="Times New Roman"/>
          <w:bCs/>
          <w:color w:val="0D0D0D" w:themeColor="text1" w:themeTint="F2"/>
          <w:sz w:val="28"/>
          <w:szCs w:val="28"/>
        </w:rPr>
        <w:t xml:space="preserve">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w:t>
      </w:r>
      <w:r w:rsidRPr="008100AE">
        <w:rPr>
          <w:rFonts w:ascii="Times New Roman" w:hAnsi="Times New Roman" w:cs="Times New Roman"/>
          <w:bCs/>
          <w:color w:val="0D0D0D" w:themeColor="text1" w:themeTint="F2"/>
          <w:sz w:val="28"/>
          <w:szCs w:val="28"/>
        </w:rPr>
        <w:lastRenderedPageBreak/>
        <w:t>установленного в субъекте Российской Федерации для основных социально-демографических групп населения.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32. Определение размера платы за предоставление социальных услуг</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1. </w:t>
      </w:r>
      <w:proofErr w:type="gramStart"/>
      <w:r w:rsidRPr="008100AE">
        <w:rPr>
          <w:rFonts w:ascii="Times New Roman" w:hAnsi="Times New Roman" w:cs="Times New Roman"/>
          <w:bCs/>
          <w:color w:val="0D0D0D" w:themeColor="text1" w:themeTint="F2"/>
          <w:sz w:val="28"/>
          <w:szCs w:val="28"/>
        </w:rPr>
        <w:t xml:space="preserve">Социальные услуги в форме социального обслуживания на дому и в </w:t>
      </w:r>
      <w:proofErr w:type="spellStart"/>
      <w:r w:rsidRPr="008100AE">
        <w:rPr>
          <w:rFonts w:ascii="Times New Roman" w:hAnsi="Times New Roman" w:cs="Times New Roman"/>
          <w:bCs/>
          <w:color w:val="0D0D0D" w:themeColor="text1" w:themeTint="F2"/>
          <w:sz w:val="28"/>
          <w:szCs w:val="28"/>
        </w:rPr>
        <w:t>полустационарной</w:t>
      </w:r>
      <w:proofErr w:type="spellEnd"/>
      <w:r w:rsidRPr="008100AE">
        <w:rPr>
          <w:rFonts w:ascii="Times New Roman" w:hAnsi="Times New Roman" w:cs="Times New Roman"/>
          <w:bCs/>
          <w:color w:val="0D0D0D" w:themeColor="text1" w:themeTint="F2"/>
          <w:sz w:val="28"/>
          <w:szCs w:val="28"/>
        </w:rPr>
        <w:t xml:space="preserve">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58" w:history="1">
        <w:r w:rsidRPr="008100AE">
          <w:rPr>
            <w:rFonts w:ascii="Times New Roman" w:hAnsi="Times New Roman" w:cs="Times New Roman"/>
            <w:bCs/>
            <w:color w:val="0D0D0D" w:themeColor="text1" w:themeTint="F2"/>
            <w:sz w:val="28"/>
            <w:szCs w:val="28"/>
          </w:rPr>
          <w:t>частью 4 статьи 31</w:t>
        </w:r>
      </w:hyperlink>
      <w:r w:rsidRPr="008100AE">
        <w:rPr>
          <w:rFonts w:ascii="Times New Roman" w:hAnsi="Times New Roman" w:cs="Times New Roman"/>
          <w:bCs/>
          <w:color w:val="0D0D0D" w:themeColor="text1" w:themeTint="F2"/>
          <w:sz w:val="28"/>
          <w:szCs w:val="28"/>
        </w:rPr>
        <w:t xml:space="preserve"> настоящего Федерального закона, превышает предельную величину среднедушевого дохода, установленную </w:t>
      </w:r>
      <w:hyperlink w:anchor="Par459" w:history="1">
        <w:r w:rsidRPr="008100AE">
          <w:rPr>
            <w:rFonts w:ascii="Times New Roman" w:hAnsi="Times New Roman" w:cs="Times New Roman"/>
            <w:bCs/>
            <w:color w:val="0D0D0D" w:themeColor="text1" w:themeTint="F2"/>
            <w:sz w:val="28"/>
            <w:szCs w:val="28"/>
          </w:rPr>
          <w:t>частью 5 статьи 31</w:t>
        </w:r>
      </w:hyperlink>
      <w:r w:rsidRPr="008100AE">
        <w:rPr>
          <w:rFonts w:ascii="Times New Roman" w:hAnsi="Times New Roman" w:cs="Times New Roman"/>
          <w:bCs/>
          <w:color w:val="0D0D0D" w:themeColor="text1" w:themeTint="F2"/>
          <w:sz w:val="28"/>
          <w:szCs w:val="28"/>
        </w:rPr>
        <w:t xml:space="preserve"> настоящего Федерального закона.</w:t>
      </w:r>
      <w:proofErr w:type="gramEnd"/>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2. </w:t>
      </w:r>
      <w:proofErr w:type="gramStart"/>
      <w:r w:rsidRPr="008100AE">
        <w:rPr>
          <w:rFonts w:ascii="Times New Roman" w:hAnsi="Times New Roman" w:cs="Times New Roman"/>
          <w:bCs/>
          <w:color w:val="0D0D0D" w:themeColor="text1" w:themeTint="F2"/>
          <w:sz w:val="28"/>
          <w:szCs w:val="28"/>
        </w:rPr>
        <w:t xml:space="preserve">Размер ежемесячной платы за предоставление социальных услуг в форме социального обслуживания на дому и в </w:t>
      </w:r>
      <w:proofErr w:type="spellStart"/>
      <w:r w:rsidRPr="008100AE">
        <w:rPr>
          <w:rFonts w:ascii="Times New Roman" w:hAnsi="Times New Roman" w:cs="Times New Roman"/>
          <w:bCs/>
          <w:color w:val="0D0D0D" w:themeColor="text1" w:themeTint="F2"/>
          <w:sz w:val="28"/>
          <w:szCs w:val="28"/>
        </w:rPr>
        <w:t>полустационарной</w:t>
      </w:r>
      <w:proofErr w:type="spellEnd"/>
      <w:r w:rsidRPr="008100AE">
        <w:rPr>
          <w:rFonts w:ascii="Times New Roman" w:hAnsi="Times New Roman" w:cs="Times New Roman"/>
          <w:bCs/>
          <w:color w:val="0D0D0D" w:themeColor="text1" w:themeTint="F2"/>
          <w:sz w:val="28"/>
          <w:szCs w:val="28"/>
        </w:rPr>
        <w:t xml:space="preserve">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59" w:history="1">
        <w:r w:rsidRPr="008100AE">
          <w:rPr>
            <w:rFonts w:ascii="Times New Roman" w:hAnsi="Times New Roman" w:cs="Times New Roman"/>
            <w:bCs/>
            <w:color w:val="0D0D0D" w:themeColor="text1" w:themeTint="F2"/>
            <w:sz w:val="28"/>
            <w:szCs w:val="28"/>
          </w:rPr>
          <w:t>частью 5 статьи 31</w:t>
        </w:r>
      </w:hyperlink>
      <w:r w:rsidRPr="008100AE">
        <w:rPr>
          <w:rFonts w:ascii="Times New Roman" w:hAnsi="Times New Roman" w:cs="Times New Roman"/>
          <w:bCs/>
          <w:color w:val="0D0D0D" w:themeColor="text1" w:themeTint="F2"/>
          <w:sz w:val="28"/>
          <w:szCs w:val="28"/>
        </w:rPr>
        <w:t xml:space="preserve"> настоящего Федерального закона.</w:t>
      </w:r>
      <w:proofErr w:type="gramEnd"/>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3" w:history="1">
        <w:r w:rsidRPr="008100AE">
          <w:rPr>
            <w:rFonts w:ascii="Times New Roman" w:hAnsi="Times New Roman" w:cs="Times New Roman"/>
            <w:bCs/>
            <w:color w:val="0D0D0D" w:themeColor="text1" w:themeTint="F2"/>
            <w:sz w:val="28"/>
            <w:szCs w:val="28"/>
          </w:rPr>
          <w:t>частях 1</w:t>
        </w:r>
      </w:hyperlink>
      <w:r w:rsidRPr="008100AE">
        <w:rPr>
          <w:rFonts w:ascii="Times New Roman" w:hAnsi="Times New Roman" w:cs="Times New Roman"/>
          <w:bCs/>
          <w:color w:val="0D0D0D" w:themeColor="text1" w:themeTint="F2"/>
          <w:sz w:val="28"/>
          <w:szCs w:val="28"/>
        </w:rPr>
        <w:t xml:space="preserve"> и </w:t>
      </w:r>
      <w:hyperlink w:anchor="Par457" w:history="1">
        <w:r w:rsidRPr="008100AE">
          <w:rPr>
            <w:rFonts w:ascii="Times New Roman" w:hAnsi="Times New Roman" w:cs="Times New Roman"/>
            <w:bCs/>
            <w:color w:val="0D0D0D" w:themeColor="text1" w:themeTint="F2"/>
            <w:sz w:val="28"/>
            <w:szCs w:val="28"/>
          </w:rPr>
          <w:t>3 статьи 31</w:t>
        </w:r>
      </w:hyperlink>
      <w:r w:rsidRPr="008100AE">
        <w:rPr>
          <w:rFonts w:ascii="Times New Roman" w:hAnsi="Times New Roman" w:cs="Times New Roman"/>
          <w:bCs/>
          <w:color w:val="0D0D0D" w:themeColor="text1" w:themeTint="F2"/>
          <w:sz w:val="28"/>
          <w:szCs w:val="28"/>
        </w:rPr>
        <w:t xml:space="preserve"> настоящего Федерального закона.</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58" w:history="1">
        <w:r w:rsidRPr="008100AE">
          <w:rPr>
            <w:rFonts w:ascii="Times New Roman" w:hAnsi="Times New Roman" w:cs="Times New Roman"/>
            <w:bCs/>
            <w:color w:val="0D0D0D" w:themeColor="text1" w:themeTint="F2"/>
            <w:sz w:val="28"/>
            <w:szCs w:val="28"/>
          </w:rPr>
          <w:t>частью 4 статьи 31</w:t>
        </w:r>
      </w:hyperlink>
      <w:r w:rsidRPr="008100AE">
        <w:rPr>
          <w:rFonts w:ascii="Times New Roman" w:hAnsi="Times New Roman" w:cs="Times New Roman"/>
          <w:bCs/>
          <w:color w:val="0D0D0D" w:themeColor="text1" w:themeTint="F2"/>
          <w:sz w:val="28"/>
          <w:szCs w:val="28"/>
        </w:rPr>
        <w:t xml:space="preserve"> настоящего Федерального закона.</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48" w:history="1">
        <w:r w:rsidRPr="008100AE">
          <w:rPr>
            <w:rFonts w:ascii="Times New Roman" w:hAnsi="Times New Roman" w:cs="Times New Roman"/>
            <w:bCs/>
            <w:color w:val="0D0D0D" w:themeColor="text1" w:themeTint="F2"/>
            <w:sz w:val="28"/>
            <w:szCs w:val="28"/>
          </w:rPr>
          <w:t>статьей 17</w:t>
        </w:r>
      </w:hyperlink>
      <w:r w:rsidRPr="008100AE">
        <w:rPr>
          <w:rFonts w:ascii="Times New Roman" w:hAnsi="Times New Roman" w:cs="Times New Roman"/>
          <w:bCs/>
          <w:color w:val="0D0D0D" w:themeColor="text1" w:themeTint="F2"/>
          <w:sz w:val="28"/>
          <w:szCs w:val="28"/>
        </w:rPr>
        <w:t xml:space="preserve"> настоящего Федерального закона.</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jc w:val="center"/>
        <w:outlineLvl w:val="0"/>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Глава 9. КОНТРОЛЬ В СФЕРЕ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bookmarkStart w:id="15" w:name="Par471"/>
      <w:bookmarkEnd w:id="15"/>
      <w:r w:rsidRPr="008100AE">
        <w:rPr>
          <w:rFonts w:ascii="Times New Roman" w:hAnsi="Times New Roman" w:cs="Times New Roman"/>
          <w:bCs/>
          <w:color w:val="0D0D0D" w:themeColor="text1" w:themeTint="F2"/>
          <w:sz w:val="28"/>
          <w:szCs w:val="28"/>
        </w:rPr>
        <w:t>Статья 33. Государственный контроль (надзор) в сфере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40" w:history="1">
        <w:r w:rsidRPr="008100AE">
          <w:rPr>
            <w:rFonts w:ascii="Times New Roman" w:hAnsi="Times New Roman" w:cs="Times New Roman"/>
            <w:bCs/>
            <w:color w:val="0D0D0D" w:themeColor="text1" w:themeTint="F2"/>
            <w:sz w:val="28"/>
            <w:szCs w:val="28"/>
          </w:rPr>
          <w:t>закона</w:t>
        </w:r>
      </w:hyperlink>
      <w:r w:rsidRPr="008100AE">
        <w:rPr>
          <w:rFonts w:ascii="Times New Roman" w:hAnsi="Times New Roman" w:cs="Times New Roman"/>
          <w:bCs/>
          <w:color w:val="0D0D0D" w:themeColor="text1" w:themeTint="F2"/>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34. Общественный контроль в сфере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41" w:history="1">
        <w:r w:rsidRPr="008100AE">
          <w:rPr>
            <w:rFonts w:ascii="Times New Roman" w:hAnsi="Times New Roman" w:cs="Times New Roman"/>
            <w:bCs/>
            <w:color w:val="0D0D0D" w:themeColor="text1" w:themeTint="F2"/>
            <w:sz w:val="28"/>
            <w:szCs w:val="28"/>
          </w:rPr>
          <w:t>законодательством</w:t>
        </w:r>
      </w:hyperlink>
      <w:r w:rsidRPr="008100AE">
        <w:rPr>
          <w:rFonts w:ascii="Times New Roman" w:hAnsi="Times New Roman" w:cs="Times New Roman"/>
          <w:bCs/>
          <w:color w:val="0D0D0D" w:themeColor="text1" w:themeTint="F2"/>
          <w:sz w:val="28"/>
          <w:szCs w:val="28"/>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jc w:val="center"/>
        <w:outlineLvl w:val="0"/>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Глава 10. ЗАКЛЮЧИТЕЛЬНЫЕ И ПЕРЕХОДНЫЕ ПОЛОЖЕНИЯ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35. Переходные положения</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1. </w:t>
      </w:r>
      <w:proofErr w:type="gramStart"/>
      <w:r w:rsidRPr="008100AE">
        <w:rPr>
          <w:rFonts w:ascii="Times New Roman" w:hAnsi="Times New Roman" w:cs="Times New Roman"/>
          <w:bCs/>
          <w:color w:val="0D0D0D" w:themeColor="text1" w:themeTint="F2"/>
          <w:sz w:val="28"/>
          <w:szCs w:val="28"/>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2. </w:t>
      </w:r>
      <w:proofErr w:type="gramStart"/>
      <w:r w:rsidRPr="008100AE">
        <w:rPr>
          <w:rFonts w:ascii="Times New Roman" w:hAnsi="Times New Roman" w:cs="Times New Roman"/>
          <w:bCs/>
          <w:color w:val="0D0D0D" w:themeColor="text1" w:themeTint="F2"/>
          <w:sz w:val="28"/>
          <w:szCs w:val="28"/>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sidRPr="008100AE">
        <w:rPr>
          <w:rFonts w:ascii="Times New Roman" w:hAnsi="Times New Roman" w:cs="Times New Roman"/>
          <w:bCs/>
          <w:color w:val="0D0D0D" w:themeColor="text1" w:themeTint="F2"/>
          <w:sz w:val="28"/>
          <w:szCs w:val="28"/>
        </w:rP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Статья 36. О признании </w:t>
      </w:r>
      <w:proofErr w:type="gramStart"/>
      <w:r w:rsidRPr="008100AE">
        <w:rPr>
          <w:rFonts w:ascii="Times New Roman" w:hAnsi="Times New Roman" w:cs="Times New Roman"/>
          <w:bCs/>
          <w:color w:val="0D0D0D" w:themeColor="text1" w:themeTint="F2"/>
          <w:sz w:val="28"/>
          <w:szCs w:val="28"/>
        </w:rPr>
        <w:t>утратившими</w:t>
      </w:r>
      <w:proofErr w:type="gramEnd"/>
      <w:r w:rsidRPr="008100AE">
        <w:rPr>
          <w:rFonts w:ascii="Times New Roman" w:hAnsi="Times New Roman" w:cs="Times New Roman"/>
          <w:bCs/>
          <w:color w:val="0D0D0D" w:themeColor="text1" w:themeTint="F2"/>
          <w:sz w:val="28"/>
          <w:szCs w:val="28"/>
        </w:rPr>
        <w:t xml:space="preserve"> силу отдельных законодательных актов (положений законодательных актов) Российской Федерации</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Признать утратившими силу:</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1) Федеральный </w:t>
      </w:r>
      <w:hyperlink r:id="rId42" w:history="1">
        <w:r w:rsidRPr="008100AE">
          <w:rPr>
            <w:rFonts w:ascii="Times New Roman" w:hAnsi="Times New Roman" w:cs="Times New Roman"/>
            <w:bCs/>
            <w:color w:val="0D0D0D" w:themeColor="text1" w:themeTint="F2"/>
            <w:sz w:val="28"/>
            <w:szCs w:val="28"/>
          </w:rPr>
          <w:t>закон</w:t>
        </w:r>
      </w:hyperlink>
      <w:r w:rsidRPr="008100AE">
        <w:rPr>
          <w:rFonts w:ascii="Times New Roman" w:hAnsi="Times New Roman" w:cs="Times New Roman"/>
          <w:bCs/>
          <w:color w:val="0D0D0D" w:themeColor="text1" w:themeTint="F2"/>
          <w:sz w:val="28"/>
          <w:szCs w:val="28"/>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2) Федеральный </w:t>
      </w:r>
      <w:hyperlink r:id="rId43" w:history="1">
        <w:r w:rsidRPr="008100AE">
          <w:rPr>
            <w:rFonts w:ascii="Times New Roman" w:hAnsi="Times New Roman" w:cs="Times New Roman"/>
            <w:bCs/>
            <w:color w:val="0D0D0D" w:themeColor="text1" w:themeTint="F2"/>
            <w:sz w:val="28"/>
            <w:szCs w:val="28"/>
          </w:rPr>
          <w:t>закон</w:t>
        </w:r>
      </w:hyperlink>
      <w:r w:rsidRPr="008100AE">
        <w:rPr>
          <w:rFonts w:ascii="Times New Roman" w:hAnsi="Times New Roman" w:cs="Times New Roman"/>
          <w:bCs/>
          <w:color w:val="0D0D0D" w:themeColor="text1" w:themeTint="F2"/>
          <w:sz w:val="28"/>
          <w:szCs w:val="28"/>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3) Федеральный </w:t>
      </w:r>
      <w:hyperlink r:id="rId44" w:history="1">
        <w:r w:rsidRPr="008100AE">
          <w:rPr>
            <w:rFonts w:ascii="Times New Roman" w:hAnsi="Times New Roman" w:cs="Times New Roman"/>
            <w:bCs/>
            <w:color w:val="0D0D0D" w:themeColor="text1" w:themeTint="F2"/>
            <w:sz w:val="28"/>
            <w:szCs w:val="28"/>
          </w:rPr>
          <w:t>закон</w:t>
        </w:r>
      </w:hyperlink>
      <w:r w:rsidRPr="008100AE">
        <w:rPr>
          <w:rFonts w:ascii="Times New Roman" w:hAnsi="Times New Roman" w:cs="Times New Roman"/>
          <w:bCs/>
          <w:color w:val="0D0D0D" w:themeColor="text1" w:themeTint="F2"/>
          <w:sz w:val="28"/>
          <w:szCs w:val="28"/>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lastRenderedPageBreak/>
        <w:t xml:space="preserve">4) </w:t>
      </w:r>
      <w:hyperlink r:id="rId45" w:history="1">
        <w:r w:rsidRPr="008100AE">
          <w:rPr>
            <w:rFonts w:ascii="Times New Roman" w:hAnsi="Times New Roman" w:cs="Times New Roman"/>
            <w:bCs/>
            <w:color w:val="0D0D0D" w:themeColor="text1" w:themeTint="F2"/>
            <w:sz w:val="28"/>
            <w:szCs w:val="28"/>
          </w:rPr>
          <w:t>пункт 4 статьи 36</w:t>
        </w:r>
      </w:hyperlink>
      <w:r w:rsidRPr="008100AE">
        <w:rPr>
          <w:rFonts w:ascii="Times New Roman" w:hAnsi="Times New Roman" w:cs="Times New Roman"/>
          <w:bCs/>
          <w:color w:val="0D0D0D" w:themeColor="text1" w:themeTint="F2"/>
          <w:sz w:val="28"/>
          <w:szCs w:val="28"/>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5) </w:t>
      </w:r>
      <w:hyperlink r:id="rId46" w:history="1">
        <w:r w:rsidRPr="008100AE">
          <w:rPr>
            <w:rFonts w:ascii="Times New Roman" w:hAnsi="Times New Roman" w:cs="Times New Roman"/>
            <w:bCs/>
            <w:color w:val="0D0D0D" w:themeColor="text1" w:themeTint="F2"/>
            <w:sz w:val="28"/>
            <w:szCs w:val="28"/>
          </w:rPr>
          <w:t>статьи 17</w:t>
        </w:r>
      </w:hyperlink>
      <w:r w:rsidRPr="008100AE">
        <w:rPr>
          <w:rFonts w:ascii="Times New Roman" w:hAnsi="Times New Roman" w:cs="Times New Roman"/>
          <w:bCs/>
          <w:color w:val="0D0D0D" w:themeColor="text1" w:themeTint="F2"/>
          <w:sz w:val="28"/>
          <w:szCs w:val="28"/>
        </w:rPr>
        <w:t xml:space="preserve"> и </w:t>
      </w:r>
      <w:hyperlink r:id="rId47" w:history="1">
        <w:r w:rsidRPr="008100AE">
          <w:rPr>
            <w:rFonts w:ascii="Times New Roman" w:hAnsi="Times New Roman" w:cs="Times New Roman"/>
            <w:bCs/>
            <w:color w:val="0D0D0D" w:themeColor="text1" w:themeTint="F2"/>
            <w:sz w:val="28"/>
            <w:szCs w:val="28"/>
          </w:rPr>
          <w:t>23</w:t>
        </w:r>
      </w:hyperlink>
      <w:r w:rsidRPr="008100AE">
        <w:rPr>
          <w:rFonts w:ascii="Times New Roman" w:hAnsi="Times New Roman" w:cs="Times New Roman"/>
          <w:bCs/>
          <w:color w:val="0D0D0D" w:themeColor="text1" w:themeTint="F2"/>
          <w:sz w:val="28"/>
          <w:szCs w:val="28"/>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roofErr w:type="gramStart"/>
      <w:r w:rsidRPr="008100AE">
        <w:rPr>
          <w:rFonts w:ascii="Times New Roman" w:hAnsi="Times New Roman" w:cs="Times New Roman"/>
          <w:bCs/>
          <w:color w:val="0D0D0D" w:themeColor="text1" w:themeTint="F2"/>
          <w:sz w:val="28"/>
          <w:szCs w:val="28"/>
        </w:rPr>
        <w:t xml:space="preserve">6) </w:t>
      </w:r>
      <w:hyperlink r:id="rId48" w:history="1">
        <w:r w:rsidRPr="008100AE">
          <w:rPr>
            <w:rFonts w:ascii="Times New Roman" w:hAnsi="Times New Roman" w:cs="Times New Roman"/>
            <w:bCs/>
            <w:color w:val="0D0D0D" w:themeColor="text1" w:themeTint="F2"/>
            <w:sz w:val="28"/>
            <w:szCs w:val="28"/>
          </w:rPr>
          <w:t>статьи 56</w:t>
        </w:r>
      </w:hyperlink>
      <w:r w:rsidRPr="008100AE">
        <w:rPr>
          <w:rFonts w:ascii="Times New Roman" w:hAnsi="Times New Roman" w:cs="Times New Roman"/>
          <w:bCs/>
          <w:color w:val="0D0D0D" w:themeColor="text1" w:themeTint="F2"/>
          <w:sz w:val="28"/>
          <w:szCs w:val="28"/>
        </w:rPr>
        <w:t xml:space="preserve"> и </w:t>
      </w:r>
      <w:hyperlink r:id="rId49" w:history="1">
        <w:r w:rsidRPr="008100AE">
          <w:rPr>
            <w:rFonts w:ascii="Times New Roman" w:hAnsi="Times New Roman" w:cs="Times New Roman"/>
            <w:bCs/>
            <w:color w:val="0D0D0D" w:themeColor="text1" w:themeTint="F2"/>
            <w:sz w:val="28"/>
            <w:szCs w:val="28"/>
          </w:rPr>
          <w:t>65</w:t>
        </w:r>
      </w:hyperlink>
      <w:r w:rsidRPr="008100AE">
        <w:rPr>
          <w:rFonts w:ascii="Times New Roman" w:hAnsi="Times New Roman" w:cs="Times New Roman"/>
          <w:bCs/>
          <w:color w:val="0D0D0D" w:themeColor="text1" w:themeTint="F2"/>
          <w:sz w:val="28"/>
          <w:szCs w:val="28"/>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8100AE">
        <w:rPr>
          <w:rFonts w:ascii="Times New Roman" w:hAnsi="Times New Roman" w:cs="Times New Roman"/>
          <w:bCs/>
          <w:color w:val="0D0D0D" w:themeColor="text1" w:themeTint="F2"/>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7) </w:t>
      </w:r>
      <w:hyperlink r:id="rId50" w:history="1">
        <w:r w:rsidRPr="008100AE">
          <w:rPr>
            <w:rFonts w:ascii="Times New Roman" w:hAnsi="Times New Roman" w:cs="Times New Roman"/>
            <w:bCs/>
            <w:color w:val="0D0D0D" w:themeColor="text1" w:themeTint="F2"/>
            <w:sz w:val="28"/>
            <w:szCs w:val="28"/>
          </w:rPr>
          <w:t>статью 29</w:t>
        </w:r>
      </w:hyperlink>
      <w:r w:rsidRPr="008100AE">
        <w:rPr>
          <w:rFonts w:ascii="Times New Roman" w:hAnsi="Times New Roman" w:cs="Times New Roman"/>
          <w:bCs/>
          <w:color w:val="0D0D0D" w:themeColor="text1" w:themeTint="F2"/>
          <w:sz w:val="28"/>
          <w:szCs w:val="28"/>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8) </w:t>
      </w:r>
      <w:hyperlink r:id="rId51" w:history="1">
        <w:r w:rsidRPr="008100AE">
          <w:rPr>
            <w:rFonts w:ascii="Times New Roman" w:hAnsi="Times New Roman" w:cs="Times New Roman"/>
            <w:bCs/>
            <w:color w:val="0D0D0D" w:themeColor="text1" w:themeTint="F2"/>
            <w:sz w:val="28"/>
            <w:szCs w:val="28"/>
          </w:rPr>
          <w:t>статью 2</w:t>
        </w:r>
      </w:hyperlink>
      <w:r w:rsidRPr="008100AE">
        <w:rPr>
          <w:rFonts w:ascii="Times New Roman" w:hAnsi="Times New Roman" w:cs="Times New Roman"/>
          <w:bCs/>
          <w:color w:val="0D0D0D" w:themeColor="text1" w:themeTint="F2"/>
          <w:sz w:val="28"/>
          <w:szCs w:val="28"/>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 xml:space="preserve">9) </w:t>
      </w:r>
      <w:hyperlink r:id="rId52" w:history="1">
        <w:r w:rsidRPr="008100AE">
          <w:rPr>
            <w:rFonts w:ascii="Times New Roman" w:hAnsi="Times New Roman" w:cs="Times New Roman"/>
            <w:bCs/>
            <w:color w:val="0D0D0D" w:themeColor="text1" w:themeTint="F2"/>
            <w:sz w:val="28"/>
            <w:szCs w:val="28"/>
          </w:rPr>
          <w:t>статьи 12</w:t>
        </w:r>
      </w:hyperlink>
      <w:r w:rsidRPr="008100AE">
        <w:rPr>
          <w:rFonts w:ascii="Times New Roman" w:hAnsi="Times New Roman" w:cs="Times New Roman"/>
          <w:bCs/>
          <w:color w:val="0D0D0D" w:themeColor="text1" w:themeTint="F2"/>
          <w:sz w:val="28"/>
          <w:szCs w:val="28"/>
        </w:rPr>
        <w:t xml:space="preserve"> и </w:t>
      </w:r>
      <w:hyperlink r:id="rId53" w:history="1">
        <w:r w:rsidRPr="008100AE">
          <w:rPr>
            <w:rFonts w:ascii="Times New Roman" w:hAnsi="Times New Roman" w:cs="Times New Roman"/>
            <w:bCs/>
            <w:color w:val="0D0D0D" w:themeColor="text1" w:themeTint="F2"/>
            <w:sz w:val="28"/>
            <w:szCs w:val="28"/>
          </w:rPr>
          <w:t>13</w:t>
        </w:r>
      </w:hyperlink>
      <w:r w:rsidRPr="008100AE">
        <w:rPr>
          <w:rFonts w:ascii="Times New Roman" w:hAnsi="Times New Roman" w:cs="Times New Roman"/>
          <w:bCs/>
          <w:color w:val="0D0D0D" w:themeColor="text1" w:themeTint="F2"/>
          <w:sz w:val="28"/>
          <w:szCs w:val="28"/>
        </w:rP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sidRPr="008100AE">
        <w:rPr>
          <w:rFonts w:ascii="Times New Roman" w:hAnsi="Times New Roman" w:cs="Times New Roman"/>
          <w:bCs/>
          <w:color w:val="0D0D0D" w:themeColor="text1" w:themeTint="F2"/>
          <w:sz w:val="28"/>
          <w:szCs w:val="28"/>
        </w:rPr>
        <w:t>утратившими</w:t>
      </w:r>
      <w:proofErr w:type="gramEnd"/>
      <w:r w:rsidRPr="008100AE">
        <w:rPr>
          <w:rFonts w:ascii="Times New Roman" w:hAnsi="Times New Roman" w:cs="Times New Roman"/>
          <w:bCs/>
          <w:color w:val="0D0D0D" w:themeColor="text1" w:themeTint="F2"/>
          <w:sz w:val="28"/>
          <w:szCs w:val="28"/>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outlineLvl w:val="1"/>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Статья 37. Вступление в силу настоящего Федерального закона</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Настоящий Федеральный закон вступает в силу с 1 января 2015 года.</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jc w:val="right"/>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Президент</w:t>
      </w:r>
    </w:p>
    <w:p w:rsidR="002F2C17" w:rsidRPr="008100AE" w:rsidRDefault="002F2C17" w:rsidP="002F2C17">
      <w:pPr>
        <w:autoSpaceDE w:val="0"/>
        <w:autoSpaceDN w:val="0"/>
        <w:adjustRightInd w:val="0"/>
        <w:spacing w:after="0" w:line="240" w:lineRule="auto"/>
        <w:jc w:val="right"/>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Российской Федерации</w:t>
      </w:r>
    </w:p>
    <w:p w:rsidR="002F2C17" w:rsidRPr="008100AE" w:rsidRDefault="002F2C17" w:rsidP="002F2C17">
      <w:pPr>
        <w:autoSpaceDE w:val="0"/>
        <w:autoSpaceDN w:val="0"/>
        <w:adjustRightInd w:val="0"/>
        <w:spacing w:after="0" w:line="240" w:lineRule="auto"/>
        <w:jc w:val="right"/>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В.ПУТИН</w:t>
      </w:r>
    </w:p>
    <w:p w:rsidR="002F2C17" w:rsidRPr="008100AE" w:rsidRDefault="002F2C17" w:rsidP="002F2C17">
      <w:pPr>
        <w:autoSpaceDE w:val="0"/>
        <w:autoSpaceDN w:val="0"/>
        <w:adjustRightInd w:val="0"/>
        <w:spacing w:after="0" w:line="240" w:lineRule="auto"/>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Москва, Кремль</w:t>
      </w:r>
    </w:p>
    <w:p w:rsidR="002F2C17" w:rsidRPr="008100AE" w:rsidRDefault="002F2C17" w:rsidP="002F2C17">
      <w:pPr>
        <w:autoSpaceDE w:val="0"/>
        <w:autoSpaceDN w:val="0"/>
        <w:adjustRightInd w:val="0"/>
        <w:spacing w:after="0" w:line="240" w:lineRule="auto"/>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28 декабря 2013 года</w:t>
      </w:r>
    </w:p>
    <w:p w:rsidR="002F2C17" w:rsidRPr="008100AE" w:rsidRDefault="002F2C17" w:rsidP="002F2C17">
      <w:pPr>
        <w:autoSpaceDE w:val="0"/>
        <w:autoSpaceDN w:val="0"/>
        <w:adjustRightInd w:val="0"/>
        <w:spacing w:after="0" w:line="240" w:lineRule="auto"/>
        <w:rPr>
          <w:rFonts w:ascii="Times New Roman" w:hAnsi="Times New Roman" w:cs="Times New Roman"/>
          <w:bCs/>
          <w:color w:val="0D0D0D" w:themeColor="text1" w:themeTint="F2"/>
          <w:sz w:val="28"/>
          <w:szCs w:val="28"/>
        </w:rPr>
      </w:pPr>
      <w:r w:rsidRPr="008100AE">
        <w:rPr>
          <w:rFonts w:ascii="Times New Roman" w:hAnsi="Times New Roman" w:cs="Times New Roman"/>
          <w:bCs/>
          <w:color w:val="0D0D0D" w:themeColor="text1" w:themeTint="F2"/>
          <w:sz w:val="28"/>
          <w:szCs w:val="28"/>
        </w:rPr>
        <w:t>N 442-ФЗ</w:t>
      </w: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2F2C17" w:rsidRPr="008100AE" w:rsidRDefault="002F2C17" w:rsidP="002F2C17">
      <w:pPr>
        <w:autoSpaceDE w:val="0"/>
        <w:autoSpaceDN w:val="0"/>
        <w:adjustRightInd w:val="0"/>
        <w:spacing w:after="0" w:line="240" w:lineRule="auto"/>
        <w:ind w:firstLine="540"/>
        <w:jc w:val="both"/>
        <w:rPr>
          <w:rFonts w:ascii="Times New Roman" w:hAnsi="Times New Roman" w:cs="Times New Roman"/>
          <w:bCs/>
          <w:color w:val="0D0D0D" w:themeColor="text1" w:themeTint="F2"/>
          <w:sz w:val="28"/>
          <w:szCs w:val="28"/>
        </w:rPr>
      </w:pPr>
    </w:p>
    <w:p w:rsidR="004F1B61" w:rsidRPr="008100AE" w:rsidRDefault="004F1B61">
      <w:pPr>
        <w:rPr>
          <w:color w:val="0D0D0D" w:themeColor="text1" w:themeTint="F2"/>
          <w:sz w:val="28"/>
          <w:szCs w:val="28"/>
        </w:rPr>
      </w:pPr>
    </w:p>
    <w:sectPr w:rsidR="004F1B61" w:rsidRPr="008100AE" w:rsidSect="008100AE">
      <w:pgSz w:w="11905" w:h="16838"/>
      <w:pgMar w:top="567" w:right="565"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F2C17"/>
    <w:rsid w:val="00212D61"/>
    <w:rsid w:val="002F2C17"/>
    <w:rsid w:val="004F1B61"/>
    <w:rsid w:val="007C7324"/>
    <w:rsid w:val="008100AE"/>
    <w:rsid w:val="009757C2"/>
    <w:rsid w:val="009F4F99"/>
    <w:rsid w:val="00D63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B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124B463BEDAFED969827E496393079A97C8109F1501E663453FBA1FF0B29C2146D7BFFCB1130C5T5a7H" TargetMode="External"/><Relationship Id="rId18" Type="http://schemas.openxmlformats.org/officeDocument/2006/relationships/hyperlink" Target="consultantplus://offline/ref=C5124B463BEDAFED969827E496393079A97D8105F1571E663453FBA1FF0B29C2146D7BFFCB1130C5T5a4H" TargetMode="External"/><Relationship Id="rId26" Type="http://schemas.openxmlformats.org/officeDocument/2006/relationships/hyperlink" Target="consultantplus://offline/ref=C5124B463BEDAFED969827E496393079A97C8B04F2561E663453FBA1FF0B29C2146D7BFFCB1130CDT5aEH" TargetMode="External"/><Relationship Id="rId39" Type="http://schemas.openxmlformats.org/officeDocument/2006/relationships/hyperlink" Target="consultantplus://offline/ref=C5124B463BEDAFED969827E496393079A97D820CF35A1E663453FBA1FF0B29C2146D7BFFCB1130C5T5a7H" TargetMode="External"/><Relationship Id="rId21" Type="http://schemas.openxmlformats.org/officeDocument/2006/relationships/hyperlink" Target="consultantplus://offline/ref=C5124B463BEDAFED969827E496393079A97C8404FA521E663453FBA1FF0B29C2146D7BFFCB1130C5T5a7H" TargetMode="External"/><Relationship Id="rId34" Type="http://schemas.openxmlformats.org/officeDocument/2006/relationships/hyperlink" Target="consultantplus://offline/ref=C5124B463BEDAFED969827E496393079A978810FF7531E663453FBA1FF0B29C2146D7BFFCB1130C4T5aFH" TargetMode="External"/><Relationship Id="rId42" Type="http://schemas.openxmlformats.org/officeDocument/2006/relationships/hyperlink" Target="consultantplus://offline/ref=C5124B463BEDAFED969827E496393079A97F860BF7551E663453FBA1FFT0aBH" TargetMode="External"/><Relationship Id="rId47" Type="http://schemas.openxmlformats.org/officeDocument/2006/relationships/hyperlink" Target="consultantplus://offline/ref=C5124B463BEDAFED969827E496393079A97E8009F1511E663453FBA1FF0B29C2146D7BFFCB1131CDT5aEH" TargetMode="External"/><Relationship Id="rId50" Type="http://schemas.openxmlformats.org/officeDocument/2006/relationships/hyperlink" Target="consultantplus://offline/ref=C5124B463BEDAFED969827E496393079A97C820DF0561E663453FBA1FF0B29C2146D7BFFCB1131C3T5a5H" TargetMode="External"/><Relationship Id="rId55" Type="http://schemas.openxmlformats.org/officeDocument/2006/relationships/theme" Target="theme/theme1.xml"/><Relationship Id="rId7" Type="http://schemas.openxmlformats.org/officeDocument/2006/relationships/hyperlink" Target="consultantplus://offline/ref=C5124B463BEDAFED969827E496393079A97D8308F4521E663453FBA1FF0B29C2146D7BFFCB1031C1T5a3H" TargetMode="External"/><Relationship Id="rId12" Type="http://schemas.openxmlformats.org/officeDocument/2006/relationships/hyperlink" Target="consultantplus://offline/ref=C5124B463BEDAFED969827E496393079A97C8704FB5B1E663453FBA1FF0B29C2146D7BFFCB1132C4T5a6H" TargetMode="External"/><Relationship Id="rId17" Type="http://schemas.openxmlformats.org/officeDocument/2006/relationships/hyperlink" Target="consultantplus://offline/ref=C5124B463BEDAFED969827E496393079A97C8104F7501E663453FBA1FF0B29C2146D7BFFCB1130C5T5a5H" TargetMode="External"/><Relationship Id="rId25" Type="http://schemas.openxmlformats.org/officeDocument/2006/relationships/hyperlink" Target="consultantplus://offline/ref=C5124B463BEDAFED969827E496393079A97C840DF1551E663453FBA1FF0B29C2146D7BFFCB1130C2T5a5H" TargetMode="External"/><Relationship Id="rId33" Type="http://schemas.openxmlformats.org/officeDocument/2006/relationships/hyperlink" Target="consultantplus://offline/ref=C5124B463BEDAFED969827E496393079A97C8704FB5B1E663453FBA1FF0B29C2146D7BFFCB1132C5T5a7H" TargetMode="External"/><Relationship Id="rId38" Type="http://schemas.openxmlformats.org/officeDocument/2006/relationships/hyperlink" Target="consultantplus://offline/ref=C5124B463BEDAFED969827E496393079A97D830EFA561E663453FBA1FFT0aBH" TargetMode="External"/><Relationship Id="rId46" Type="http://schemas.openxmlformats.org/officeDocument/2006/relationships/hyperlink" Target="consultantplus://offline/ref=C5124B463BEDAFED969827E496393079A97E8009F1511E663453FBA1FF0B29C2146D7BFFCB1131C7T5aEH" TargetMode="External"/><Relationship Id="rId2" Type="http://schemas.openxmlformats.org/officeDocument/2006/relationships/settings" Target="settings.xml"/><Relationship Id="rId16" Type="http://schemas.openxmlformats.org/officeDocument/2006/relationships/hyperlink" Target="consultantplus://offline/ref=C5124B463BEDAFED969827E496393079A97F870AF1561E663453FBA1FF0B29C2146D7BFFCB1130C5T5a7H" TargetMode="External"/><Relationship Id="rId20" Type="http://schemas.openxmlformats.org/officeDocument/2006/relationships/hyperlink" Target="consultantplus://offline/ref=C5124B463BEDAFED969827E496393079A97F800BF05A1E663453FBA1FF0B29C2146D7BFFCB1130C5T5a7H" TargetMode="External"/><Relationship Id="rId29" Type="http://schemas.openxmlformats.org/officeDocument/2006/relationships/hyperlink" Target="consultantplus://offline/ref=C5124B463BEDAFED969827E496393079A97F8405F3501E663453FBA1FF0B29C2146D7BFFCB1130C5T5a1H" TargetMode="External"/><Relationship Id="rId41" Type="http://schemas.openxmlformats.org/officeDocument/2006/relationships/hyperlink" Target="consultantplus://offline/ref=C5124B463BEDAFED969827E496393079A97F840DF0511E663453FBA1FF0B29C2146D7BF6TCa3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5124B463BEDAFED969827E496393079A1798B04F259436C3C0AF7A3TFa8H" TargetMode="External"/><Relationship Id="rId11" Type="http://schemas.openxmlformats.org/officeDocument/2006/relationships/hyperlink" Target="consultantplus://offline/ref=C5124B463BEDAFED969827E496393079A97D8308F1531E663453FBA1FF0B29C2146D7BFFCB1130C4T5aEH" TargetMode="External"/><Relationship Id="rId24" Type="http://schemas.openxmlformats.org/officeDocument/2006/relationships/hyperlink" Target="consultantplus://offline/ref=C5124B463BEDAFED969827E496393079A97C840CF7531E663453FBA1FFT0aBH" TargetMode="External"/><Relationship Id="rId32" Type="http://schemas.openxmlformats.org/officeDocument/2006/relationships/hyperlink" Target="consultantplus://offline/ref=C5124B463BEDAFED969827E496393079A97C8704FB5B1E663453FBA1FF0B29C2146D7BFFCB1132C0T5a6H" TargetMode="External"/><Relationship Id="rId37" Type="http://schemas.openxmlformats.org/officeDocument/2006/relationships/hyperlink" Target="consultantplus://offline/ref=C5124B463BEDAFED969827E496393079A97C870FF55B1E663453FBA1FFT0aBH" TargetMode="External"/><Relationship Id="rId40" Type="http://schemas.openxmlformats.org/officeDocument/2006/relationships/hyperlink" Target="consultantplus://offline/ref=C5124B463BEDAFED969827E496393079A97D8108F4541E663453FBA1FFT0aBH" TargetMode="External"/><Relationship Id="rId45" Type="http://schemas.openxmlformats.org/officeDocument/2006/relationships/hyperlink" Target="consultantplus://offline/ref=C5124B463BEDAFED969827E496393079A97D830AF0571E663453FBA1FF0B29C2146D7BFFCB1133C4T5aFH" TargetMode="External"/><Relationship Id="rId53" Type="http://schemas.openxmlformats.org/officeDocument/2006/relationships/hyperlink" Target="consultantplus://offline/ref=C5124B463BEDAFED969827E496393079A97F850CF4571E663453FBA1FF0B29C2146D7BFFCB1133C6T5a7H" TargetMode="External"/><Relationship Id="rId5" Type="http://schemas.openxmlformats.org/officeDocument/2006/relationships/hyperlink" Target="consultantplus://offline/ref=C5124B463BEDAFED969827E496393079A97C8605F1561E663453FBA1FF0B29C2146D7BFFCB1130C5T5a6H" TargetMode="External"/><Relationship Id="rId15" Type="http://schemas.openxmlformats.org/officeDocument/2006/relationships/hyperlink" Target="consultantplus://offline/ref=C5124B463BEDAFED969827E496393079A97D8208F2501E663453FBA1FF0B29C2146D7BFFCB1130C5T5a0H" TargetMode="External"/><Relationship Id="rId23" Type="http://schemas.openxmlformats.org/officeDocument/2006/relationships/hyperlink" Target="consultantplus://offline/ref=C5124B463BEDAFED969827E496393079A97C8704FB5B1E663453FBA1FF0B29C2146D7BFFCB1132C4T5a4H" TargetMode="External"/><Relationship Id="rId28" Type="http://schemas.openxmlformats.org/officeDocument/2006/relationships/hyperlink" Target="consultantplus://offline/ref=C5124B463BEDAFED969827E496393079A97C8704FB5B1E663453FBA1FF0B29C2146D7BFFCB1132C4T5aFH" TargetMode="External"/><Relationship Id="rId36" Type="http://schemas.openxmlformats.org/officeDocument/2006/relationships/hyperlink" Target="consultantplus://offline/ref=C5124B463BEDAFED969827E496393079A97D830CF4501E663453FBA1FF0B29C2146D7BFFCB1130C4T5a2H" TargetMode="External"/><Relationship Id="rId49" Type="http://schemas.openxmlformats.org/officeDocument/2006/relationships/hyperlink" Target="consultantplus://offline/ref=C5124B463BEDAFED969827E496393079A97F850CF5541E663453FBA1FF0B29C2146D7BFFCB1232C4T5a7H" TargetMode="External"/><Relationship Id="rId10" Type="http://schemas.openxmlformats.org/officeDocument/2006/relationships/hyperlink" Target="consultantplus://offline/ref=C5124B463BEDAFED969827E496393079A97D8308F1501E663453FBA1FF0B29C2146D7BFFCB1130C4T5aEH" TargetMode="External"/><Relationship Id="rId19" Type="http://schemas.openxmlformats.org/officeDocument/2006/relationships/hyperlink" Target="consultantplus://offline/ref=C5124B463BEDAFED969827E496393079A97D8105F1571E663453FBA1FF0B29C2146D7BFFCB1130CCT5a2H" TargetMode="External"/><Relationship Id="rId31" Type="http://schemas.openxmlformats.org/officeDocument/2006/relationships/hyperlink" Target="consultantplus://offline/ref=C5124B463BEDAFED969827E496393079A97C8404FA521E663453FBA1FF0B29C2146D7BFFCB1130C5T5a7H" TargetMode="External"/><Relationship Id="rId44" Type="http://schemas.openxmlformats.org/officeDocument/2006/relationships/hyperlink" Target="consultantplus://offline/ref=C5124B463BEDAFED969827E496393079AC7A810CF359436C3C0AF7A3TFa8H" TargetMode="External"/><Relationship Id="rId52" Type="http://schemas.openxmlformats.org/officeDocument/2006/relationships/hyperlink" Target="consultantplus://offline/ref=C5124B463BEDAFED969827E496393079A97F850CF4571E663453FBA1FF0B29C2146D7BFFCB1133C4T5aFH" TargetMode="External"/><Relationship Id="rId4" Type="http://schemas.openxmlformats.org/officeDocument/2006/relationships/hyperlink" Target="consultantplus://offline/ref=C5124B463BEDAFED969827E496393079A97C8704FB5B1E663453FBA1FF0B29C2146D7BFFCB1132C4T5a7H" TargetMode="External"/><Relationship Id="rId9" Type="http://schemas.openxmlformats.org/officeDocument/2006/relationships/hyperlink" Target="consultantplus://offline/ref=C5124B463BEDAFED969827E496393079A97D8304F15B1E663453FBA1FF0B29C2146D7BFFCB1130C5T5a6H" TargetMode="External"/><Relationship Id="rId14" Type="http://schemas.openxmlformats.org/officeDocument/2006/relationships/hyperlink" Target="consultantplus://offline/ref=C5124B463BEDAFED969827E496393079A978800AF6511E663453FBA1FF0B29C2146D7BFFCB1130C5T5a7H" TargetMode="External"/><Relationship Id="rId22" Type="http://schemas.openxmlformats.org/officeDocument/2006/relationships/hyperlink" Target="consultantplus://offline/ref=C5124B463BEDAFED969827E496393079A97D8308F1501E663453FBA1FF0B29C2146D7BFFCB1130C4T5aEH" TargetMode="External"/><Relationship Id="rId27" Type="http://schemas.openxmlformats.org/officeDocument/2006/relationships/hyperlink" Target="consultantplus://offline/ref=C5124B463BEDAFED969827E496393079A97C8704FB5B1E663453FBA1FF0B29C2146D7BFFCB1132C4T5a1H" TargetMode="External"/><Relationship Id="rId30" Type="http://schemas.openxmlformats.org/officeDocument/2006/relationships/hyperlink" Target="consultantplus://offline/ref=C5124B463BEDAFED969827E496393079A97C8B0BFA551E663453FBA1FFT0aBH" TargetMode="External"/><Relationship Id="rId35" Type="http://schemas.openxmlformats.org/officeDocument/2006/relationships/hyperlink" Target="consultantplus://offline/ref=C5124B463BEDAFED969827E496393079A97D830EFA561E663453FBA1FFT0aBH" TargetMode="External"/><Relationship Id="rId43" Type="http://schemas.openxmlformats.org/officeDocument/2006/relationships/hyperlink" Target="consultantplus://offline/ref=C5124B463BEDAFED969827E496393079A97C8705F7511E663453FBA1FFT0aBH" TargetMode="External"/><Relationship Id="rId48" Type="http://schemas.openxmlformats.org/officeDocument/2006/relationships/hyperlink" Target="consultantplus://offline/ref=C5124B463BEDAFED969827E496393079A97F850CF5541E663453FBA1FF0B29C2146D7BFFCB1335C7T5aEH" TargetMode="External"/><Relationship Id="rId8" Type="http://schemas.openxmlformats.org/officeDocument/2006/relationships/hyperlink" Target="consultantplus://offline/ref=C5124B463BEDAFED969827E496393079A97C870FF2571E663453FBA1FFT0aBH" TargetMode="External"/><Relationship Id="rId51" Type="http://schemas.openxmlformats.org/officeDocument/2006/relationships/hyperlink" Target="consultantplus://offline/ref=C5124B463BEDAFED969827E496393079A97E8A08F2541E663453FBA1FF0B29C2146D7BFFCB1130C5T5aE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27</Pages>
  <Words>11497</Words>
  <Characters>65533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93cso1</dc:creator>
  <cp:keywords/>
  <dc:description/>
  <cp:lastModifiedBy>93cso1</cp:lastModifiedBy>
  <cp:revision>4</cp:revision>
  <dcterms:created xsi:type="dcterms:W3CDTF">2015-02-13T07:26:00Z</dcterms:created>
  <dcterms:modified xsi:type="dcterms:W3CDTF">2015-07-08T09:50:00Z</dcterms:modified>
</cp:coreProperties>
</file>