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2F" w:rsidRPr="00203412" w:rsidRDefault="0048672F" w:rsidP="0048672F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2"/>
          <w:szCs w:val="22"/>
        </w:rPr>
      </w:pPr>
      <w:r w:rsidRPr="00203412">
        <w:rPr>
          <w:b/>
          <w:sz w:val="22"/>
          <w:szCs w:val="22"/>
        </w:rPr>
        <w:t>ПЕРЕЧЕНЬ ДОКУМЕНТОВ</w:t>
      </w:r>
      <w:r w:rsidR="005C0DF2" w:rsidRPr="00203412">
        <w:rPr>
          <w:b/>
          <w:sz w:val="22"/>
          <w:szCs w:val="22"/>
        </w:rPr>
        <w:t xml:space="preserve">, </w:t>
      </w:r>
    </w:p>
    <w:p w:rsidR="00C44A86" w:rsidRPr="00203412" w:rsidRDefault="005C0DF2" w:rsidP="0048672F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2"/>
          <w:szCs w:val="22"/>
        </w:rPr>
      </w:pPr>
      <w:r w:rsidRPr="00203412">
        <w:rPr>
          <w:b/>
          <w:sz w:val="22"/>
          <w:szCs w:val="22"/>
        </w:rPr>
        <w:t>необходимых для предоставления социальных услуг в</w:t>
      </w:r>
      <w:r w:rsidR="0048672F" w:rsidRPr="00203412">
        <w:rPr>
          <w:b/>
          <w:sz w:val="22"/>
          <w:szCs w:val="22"/>
        </w:rPr>
        <w:t xml:space="preserve"> </w:t>
      </w:r>
      <w:r w:rsidRPr="00203412">
        <w:rPr>
          <w:b/>
          <w:sz w:val="22"/>
          <w:szCs w:val="22"/>
        </w:rPr>
        <w:t>форме социального обслуживания</w:t>
      </w:r>
      <w:r w:rsidR="00F04BF1" w:rsidRPr="00203412">
        <w:rPr>
          <w:b/>
          <w:sz w:val="22"/>
          <w:szCs w:val="22"/>
        </w:rPr>
        <w:t xml:space="preserve"> на дому</w:t>
      </w:r>
      <w:r w:rsidR="00411D00">
        <w:rPr>
          <w:b/>
          <w:sz w:val="22"/>
          <w:szCs w:val="22"/>
        </w:rPr>
        <w:t xml:space="preserve"> и </w:t>
      </w:r>
      <w:proofErr w:type="spellStart"/>
      <w:r w:rsidR="00411D00">
        <w:rPr>
          <w:b/>
          <w:sz w:val="22"/>
          <w:szCs w:val="22"/>
        </w:rPr>
        <w:t>полустационарно</w:t>
      </w:r>
      <w:proofErr w:type="spellEnd"/>
      <w:r w:rsidRPr="00203412">
        <w:rPr>
          <w:b/>
          <w:sz w:val="22"/>
          <w:szCs w:val="22"/>
        </w:rPr>
        <w:t>, предоставля</w:t>
      </w:r>
      <w:r w:rsidR="00E9441C">
        <w:rPr>
          <w:b/>
          <w:sz w:val="22"/>
          <w:szCs w:val="22"/>
        </w:rPr>
        <w:t xml:space="preserve">емых в </w:t>
      </w:r>
      <w:r w:rsidR="00DE7E46">
        <w:rPr>
          <w:b/>
          <w:sz w:val="22"/>
          <w:szCs w:val="22"/>
        </w:rPr>
        <w:t>КГБУ СО «КЦСОН «Ленинский</w:t>
      </w:r>
      <w:proofErr w:type="gramStart"/>
      <w:r w:rsidR="00DE7E46">
        <w:rPr>
          <w:b/>
          <w:sz w:val="22"/>
          <w:szCs w:val="22"/>
        </w:rPr>
        <w:t>»</w:t>
      </w:r>
      <w:r w:rsidRPr="00203412">
        <w:rPr>
          <w:b/>
          <w:sz w:val="22"/>
          <w:szCs w:val="22"/>
        </w:rPr>
        <w:t>(*)</w:t>
      </w:r>
      <w:r w:rsidR="00C44A86" w:rsidRPr="00203412">
        <w:rPr>
          <w:b/>
          <w:sz w:val="22"/>
          <w:szCs w:val="22"/>
        </w:rPr>
        <w:t>:</w:t>
      </w:r>
      <w:proofErr w:type="gramEnd"/>
    </w:p>
    <w:p w:rsidR="0048672F" w:rsidRPr="00203412" w:rsidRDefault="0048672F" w:rsidP="0048672F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2"/>
          <w:szCs w:val="22"/>
        </w:rPr>
      </w:pPr>
    </w:p>
    <w:p w:rsidR="00C44A86" w:rsidRPr="00411D00" w:rsidRDefault="00C44A86" w:rsidP="001148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cs="Calibri"/>
          <w:sz w:val="24"/>
          <w:szCs w:val="24"/>
        </w:rPr>
      </w:pPr>
      <w:r w:rsidRPr="00411D00">
        <w:rPr>
          <w:i/>
          <w:sz w:val="24"/>
          <w:szCs w:val="24"/>
        </w:rPr>
        <w:t>заявление</w:t>
      </w:r>
      <w:r w:rsidRPr="00411D00">
        <w:rPr>
          <w:sz w:val="24"/>
          <w:szCs w:val="24"/>
        </w:rPr>
        <w:t xml:space="preserve"> гражданина или его законного представителя</w:t>
      </w:r>
      <w:r w:rsidR="0048672F" w:rsidRPr="00411D00">
        <w:rPr>
          <w:sz w:val="24"/>
          <w:szCs w:val="24"/>
        </w:rPr>
        <w:t xml:space="preserve"> (унифицированная форма</w:t>
      </w:r>
      <w:r w:rsidR="001A17FF" w:rsidRPr="00411D00">
        <w:rPr>
          <w:sz w:val="24"/>
          <w:szCs w:val="24"/>
        </w:rPr>
        <w:t xml:space="preserve">, </w:t>
      </w:r>
      <w:r w:rsidR="001A17FF" w:rsidRPr="00411D00">
        <w:rPr>
          <w:rFonts w:cs="Calibri"/>
          <w:sz w:val="24"/>
          <w:szCs w:val="24"/>
        </w:rPr>
        <w:t>утверждена приказом Министерства труда и социальной защиты Российской Федерации от 28 марта 2014 г. N 159н)</w:t>
      </w:r>
      <w:r w:rsidRPr="00411D00">
        <w:rPr>
          <w:sz w:val="24"/>
          <w:szCs w:val="24"/>
        </w:rPr>
        <w:t xml:space="preserve">;  </w:t>
      </w:r>
    </w:p>
    <w:p w:rsidR="00C44A86" w:rsidRPr="00411D00" w:rsidRDefault="00C44A86" w:rsidP="001148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411D00">
        <w:rPr>
          <w:i/>
          <w:sz w:val="24"/>
          <w:szCs w:val="24"/>
        </w:rPr>
        <w:t>документ,</w:t>
      </w:r>
      <w:r w:rsidRPr="00411D00">
        <w:rPr>
          <w:sz w:val="24"/>
          <w:szCs w:val="24"/>
        </w:rPr>
        <w:t xml:space="preserve"> удостоверяющий личность получателя социальных услуг</w:t>
      </w:r>
      <w:r w:rsidR="00AB5F05" w:rsidRPr="00411D00">
        <w:rPr>
          <w:sz w:val="24"/>
          <w:szCs w:val="24"/>
        </w:rPr>
        <w:t xml:space="preserve"> (</w:t>
      </w:r>
      <w:r w:rsidR="00411D00">
        <w:rPr>
          <w:sz w:val="24"/>
          <w:szCs w:val="24"/>
        </w:rPr>
        <w:t xml:space="preserve">копия </w:t>
      </w:r>
      <w:r w:rsidR="00AB5F05" w:rsidRPr="00411D00">
        <w:rPr>
          <w:sz w:val="24"/>
          <w:szCs w:val="24"/>
        </w:rPr>
        <w:t>паспорт</w:t>
      </w:r>
      <w:r w:rsidR="00411D00">
        <w:rPr>
          <w:sz w:val="24"/>
          <w:szCs w:val="24"/>
        </w:rPr>
        <w:t>а</w:t>
      </w:r>
      <w:r w:rsidR="00AB5F05" w:rsidRPr="00411D00">
        <w:rPr>
          <w:sz w:val="24"/>
          <w:szCs w:val="24"/>
        </w:rPr>
        <w:t>)</w:t>
      </w:r>
      <w:r w:rsidRPr="00411D00">
        <w:rPr>
          <w:sz w:val="24"/>
          <w:szCs w:val="24"/>
        </w:rPr>
        <w:t>;</w:t>
      </w:r>
    </w:p>
    <w:p w:rsidR="00C44A86" w:rsidRPr="00411D00" w:rsidRDefault="00C44A86" w:rsidP="001148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411D00">
        <w:rPr>
          <w:i/>
          <w:sz w:val="24"/>
          <w:szCs w:val="24"/>
        </w:rPr>
        <w:t>документ</w:t>
      </w:r>
      <w:r w:rsidRPr="00411D00">
        <w:rPr>
          <w:sz w:val="24"/>
          <w:szCs w:val="24"/>
        </w:rPr>
        <w:t>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</w:t>
      </w:r>
      <w:proofErr w:type="gramStart"/>
      <w:r w:rsidRPr="00411D00">
        <w:rPr>
          <w:sz w:val="24"/>
          <w:szCs w:val="24"/>
        </w:rPr>
        <w:t>г</w:t>
      </w:r>
      <w:r w:rsidR="00AB5F05" w:rsidRPr="00411D00">
        <w:rPr>
          <w:sz w:val="24"/>
          <w:szCs w:val="24"/>
        </w:rPr>
        <w:t>-</w:t>
      </w:r>
      <w:proofErr w:type="gramEnd"/>
      <w:r w:rsidR="00AB5F05" w:rsidRPr="00411D00">
        <w:rPr>
          <w:sz w:val="24"/>
          <w:szCs w:val="24"/>
        </w:rPr>
        <w:t xml:space="preserve"> доверенность, удостоверение опекуна и т.д.</w:t>
      </w:r>
      <w:r w:rsidRPr="00411D00">
        <w:rPr>
          <w:sz w:val="24"/>
          <w:szCs w:val="24"/>
        </w:rPr>
        <w:t>);</w:t>
      </w:r>
    </w:p>
    <w:p w:rsidR="00C44A86" w:rsidRPr="00411D00" w:rsidRDefault="00C44A86" w:rsidP="001148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11D00">
        <w:rPr>
          <w:i/>
          <w:sz w:val="24"/>
          <w:szCs w:val="24"/>
        </w:rPr>
        <w:t>копия</w:t>
      </w:r>
      <w:r w:rsidRPr="00411D00">
        <w:rPr>
          <w:sz w:val="24"/>
          <w:szCs w:val="24"/>
        </w:rPr>
        <w:t xml:space="preserve"> индивидуальной программы предоставления социальных услуг, в которой указаны форма социального обслуживания, виды, объём,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</w:t>
      </w:r>
      <w:r w:rsidR="00AB5F05" w:rsidRPr="00411D00">
        <w:rPr>
          <w:sz w:val="24"/>
          <w:szCs w:val="24"/>
        </w:rPr>
        <w:t xml:space="preserve"> (унифицированная форма, </w:t>
      </w:r>
      <w:r w:rsidR="00AB5F05" w:rsidRPr="00411D00">
        <w:rPr>
          <w:rFonts w:cs="Calibri"/>
          <w:sz w:val="24"/>
          <w:szCs w:val="24"/>
        </w:rPr>
        <w:t>утверждена приказом Министерства труда и социальной защиты Российской Федерации от 10 ноября 2014 г. N 874н)</w:t>
      </w:r>
      <w:r w:rsidRPr="00411D00">
        <w:rPr>
          <w:sz w:val="24"/>
          <w:szCs w:val="24"/>
        </w:rPr>
        <w:t xml:space="preserve">; </w:t>
      </w:r>
      <w:proofErr w:type="gramEnd"/>
    </w:p>
    <w:p w:rsidR="00C44A86" w:rsidRPr="00411D00" w:rsidRDefault="00C44A86" w:rsidP="001148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411D00">
        <w:rPr>
          <w:i/>
          <w:sz w:val="24"/>
          <w:szCs w:val="24"/>
        </w:rPr>
        <w:t>копия ИПР</w:t>
      </w:r>
      <w:r w:rsidRPr="00411D00">
        <w:rPr>
          <w:sz w:val="24"/>
          <w:szCs w:val="24"/>
        </w:rPr>
        <w:t>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C44A86" w:rsidRPr="00411D00" w:rsidRDefault="00C44A86" w:rsidP="001148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411D00">
        <w:rPr>
          <w:i/>
          <w:sz w:val="24"/>
          <w:szCs w:val="24"/>
        </w:rPr>
        <w:t xml:space="preserve">копия </w:t>
      </w:r>
      <w:r w:rsidRPr="00411D00">
        <w:rPr>
          <w:sz w:val="24"/>
          <w:szCs w:val="24"/>
        </w:rPr>
        <w:t>документа о месте проживания или пребывания получателя социальных услуг</w:t>
      </w:r>
      <w:r w:rsidR="00D95D6C" w:rsidRPr="00411D00">
        <w:rPr>
          <w:sz w:val="24"/>
          <w:szCs w:val="24"/>
        </w:rPr>
        <w:t xml:space="preserve"> </w:t>
      </w:r>
      <w:proofErr w:type="gramStart"/>
      <w:r w:rsidR="00AB5F05" w:rsidRPr="00411D00">
        <w:rPr>
          <w:sz w:val="24"/>
          <w:szCs w:val="24"/>
        </w:rPr>
        <w:t xml:space="preserve">( </w:t>
      </w:r>
      <w:proofErr w:type="gramEnd"/>
      <w:r w:rsidR="00AB5F05" w:rsidRPr="00411D00">
        <w:rPr>
          <w:sz w:val="24"/>
          <w:szCs w:val="24"/>
        </w:rPr>
        <w:t>к/копия страницы паспорта с припиской</w:t>
      </w:r>
      <w:r w:rsidR="00D95D6C" w:rsidRPr="00411D00">
        <w:rPr>
          <w:sz w:val="24"/>
          <w:szCs w:val="24"/>
        </w:rPr>
        <w:t>, либо листок временного пребывания)</w:t>
      </w:r>
      <w:r w:rsidRPr="00411D00">
        <w:rPr>
          <w:sz w:val="24"/>
          <w:szCs w:val="24"/>
        </w:rPr>
        <w:t>;</w:t>
      </w:r>
    </w:p>
    <w:p w:rsidR="00C44A86" w:rsidRPr="00411D00" w:rsidRDefault="00C44A86" w:rsidP="001148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411D00">
        <w:rPr>
          <w:i/>
          <w:sz w:val="24"/>
          <w:szCs w:val="24"/>
        </w:rPr>
        <w:t xml:space="preserve">копия </w:t>
      </w:r>
      <w:r w:rsidRPr="00411D00">
        <w:rPr>
          <w:sz w:val="24"/>
          <w:szCs w:val="24"/>
        </w:rPr>
        <w:t>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C44A86" w:rsidRPr="00411D00" w:rsidRDefault="00C44A86" w:rsidP="0011485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411D00">
        <w:rPr>
          <w:i/>
          <w:sz w:val="24"/>
          <w:szCs w:val="24"/>
        </w:rPr>
        <w:t>копия</w:t>
      </w:r>
      <w:r w:rsidRPr="00411D00">
        <w:rPr>
          <w:sz w:val="24"/>
          <w:szCs w:val="24"/>
        </w:rPr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  - для инвалидов, в том числе детей инвалидов (при наличии инвалидности);</w:t>
      </w:r>
    </w:p>
    <w:p w:rsidR="005F6AA8" w:rsidRPr="00411D00" w:rsidRDefault="00C44A86" w:rsidP="00114853">
      <w:pPr>
        <w:pStyle w:val="1"/>
        <w:numPr>
          <w:ilvl w:val="0"/>
          <w:numId w:val="1"/>
        </w:numPr>
        <w:shd w:val="clear" w:color="auto" w:fill="auto"/>
        <w:spacing w:after="0"/>
        <w:ind w:right="60"/>
        <w:rPr>
          <w:sz w:val="24"/>
          <w:szCs w:val="24"/>
        </w:rPr>
      </w:pPr>
      <w:r w:rsidRPr="00411D00">
        <w:rPr>
          <w:i/>
          <w:sz w:val="24"/>
          <w:szCs w:val="24"/>
        </w:rPr>
        <w:t>документы</w:t>
      </w:r>
      <w:r w:rsidRPr="00411D00">
        <w:rPr>
          <w:sz w:val="24"/>
          <w:szCs w:val="24"/>
        </w:rPr>
        <w:t xml:space="preserve"> о доходах получателя социальных услуг и членов его семьи (при наличии), и принадлежащего ему (им) имущества на праве собственности, необходимые для определения среднедушевого дохода для предоставления социальных услуг бесплатно, установленных постановлением Правительства Российской Федерации от 18.10.2014 № 1075 «Об утверждении Правил определения среднедушевого дохода для предоставления социальных услуг бесплатно». Документы о </w:t>
      </w:r>
      <w:proofErr w:type="gramStart"/>
      <w:r w:rsidRPr="00411D00">
        <w:rPr>
          <w:sz w:val="24"/>
          <w:szCs w:val="24"/>
        </w:rPr>
        <w:t>принадлежащем</w:t>
      </w:r>
      <w:proofErr w:type="gramEnd"/>
      <w:r w:rsidRPr="00411D00">
        <w:rPr>
          <w:sz w:val="24"/>
          <w:szCs w:val="24"/>
        </w:rPr>
        <w:t xml:space="preserve"> получателю социальных услуг и членам его семьи (при наличии) имуществе на праве собственности предоставляются по собственной инициативе получателя социальных услуг</w:t>
      </w:r>
      <w:r w:rsidR="00D95D6C" w:rsidRPr="00411D00">
        <w:rPr>
          <w:sz w:val="24"/>
          <w:szCs w:val="24"/>
        </w:rPr>
        <w:t xml:space="preserve"> (</w:t>
      </w:r>
      <w:r w:rsidR="00376284" w:rsidRPr="00411D00">
        <w:rPr>
          <w:sz w:val="24"/>
          <w:szCs w:val="24"/>
        </w:rPr>
        <w:t xml:space="preserve">согласие на получение услуг на условиях полной оплаты </w:t>
      </w:r>
      <w:r w:rsidR="00D95D6C" w:rsidRPr="00411D00">
        <w:rPr>
          <w:sz w:val="24"/>
          <w:szCs w:val="24"/>
        </w:rPr>
        <w:t xml:space="preserve">при отказе </w:t>
      </w:r>
      <w:r w:rsidR="00376284" w:rsidRPr="00411D00">
        <w:rPr>
          <w:sz w:val="24"/>
          <w:szCs w:val="24"/>
        </w:rPr>
        <w:t xml:space="preserve">получателя социальных услуг от </w:t>
      </w:r>
      <w:r w:rsidR="00D95D6C" w:rsidRPr="00411D00">
        <w:rPr>
          <w:sz w:val="24"/>
          <w:szCs w:val="24"/>
        </w:rPr>
        <w:t>предоставления доходов членов семьи</w:t>
      </w:r>
      <w:r w:rsidR="00AB5F05" w:rsidRPr="00411D00">
        <w:rPr>
          <w:sz w:val="24"/>
          <w:szCs w:val="24"/>
        </w:rPr>
        <w:t>;</w:t>
      </w:r>
    </w:p>
    <w:p w:rsidR="00F04BF1" w:rsidRPr="00411D00" w:rsidRDefault="00114853" w:rsidP="0011485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11D00">
        <w:rPr>
          <w:i/>
          <w:sz w:val="24"/>
          <w:szCs w:val="24"/>
        </w:rPr>
        <w:t xml:space="preserve">справка </w:t>
      </w:r>
      <w:r w:rsidRPr="00411D00">
        <w:rPr>
          <w:sz w:val="24"/>
          <w:szCs w:val="24"/>
        </w:rPr>
        <w:t>льготника, либо копия документа удостоверяющего</w:t>
      </w:r>
      <w:r w:rsidR="00175815" w:rsidRPr="00411D00">
        <w:rPr>
          <w:sz w:val="24"/>
          <w:szCs w:val="24"/>
        </w:rPr>
        <w:t xml:space="preserve"> наличие льготной категории;</w:t>
      </w:r>
    </w:p>
    <w:p w:rsidR="005C0DF2" w:rsidRPr="00203412" w:rsidRDefault="005C0DF2" w:rsidP="00114853">
      <w:pPr>
        <w:rPr>
          <w:sz w:val="22"/>
          <w:szCs w:val="22"/>
        </w:rPr>
      </w:pPr>
    </w:p>
    <w:p w:rsidR="005C0DF2" w:rsidRPr="00203412" w:rsidRDefault="005C0DF2" w:rsidP="00114853">
      <w:pPr>
        <w:pStyle w:val="a3"/>
        <w:widowControl w:val="0"/>
        <w:autoSpaceDE w:val="0"/>
        <w:autoSpaceDN w:val="0"/>
        <w:adjustRightInd w:val="0"/>
        <w:spacing w:after="240"/>
        <w:ind w:left="0" w:firstLine="709"/>
        <w:rPr>
          <w:i/>
          <w:sz w:val="22"/>
          <w:szCs w:val="22"/>
        </w:rPr>
      </w:pPr>
      <w:r w:rsidRPr="00203412">
        <w:rPr>
          <w:sz w:val="22"/>
          <w:szCs w:val="22"/>
        </w:rPr>
        <w:t xml:space="preserve">(*) - </w:t>
      </w:r>
      <w:r w:rsidRPr="00203412">
        <w:rPr>
          <w:i/>
          <w:sz w:val="22"/>
          <w:szCs w:val="22"/>
        </w:rPr>
        <w:t>Постановление Правительства Красноярского края № 600-п от 17.12.2014 г. « 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</w:t>
      </w:r>
    </w:p>
    <w:sectPr w:rsidR="005C0DF2" w:rsidRPr="00203412" w:rsidSect="00203412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7E9"/>
    <w:multiLevelType w:val="hybridMultilevel"/>
    <w:tmpl w:val="8DF461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402"/>
    <w:multiLevelType w:val="hybridMultilevel"/>
    <w:tmpl w:val="5692B7D6"/>
    <w:lvl w:ilvl="0" w:tplc="F7B685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44A86"/>
    <w:rsid w:val="00114853"/>
    <w:rsid w:val="00131AB9"/>
    <w:rsid w:val="00175815"/>
    <w:rsid w:val="001A17FF"/>
    <w:rsid w:val="00203412"/>
    <w:rsid w:val="002F1593"/>
    <w:rsid w:val="002F25F8"/>
    <w:rsid w:val="00301395"/>
    <w:rsid w:val="00376284"/>
    <w:rsid w:val="003E704C"/>
    <w:rsid w:val="00411D00"/>
    <w:rsid w:val="00462280"/>
    <w:rsid w:val="00485B9D"/>
    <w:rsid w:val="0048672F"/>
    <w:rsid w:val="004A39C6"/>
    <w:rsid w:val="005C0DF2"/>
    <w:rsid w:val="005F6AA8"/>
    <w:rsid w:val="00644AAA"/>
    <w:rsid w:val="00646F58"/>
    <w:rsid w:val="00753EDF"/>
    <w:rsid w:val="007647EE"/>
    <w:rsid w:val="00766750"/>
    <w:rsid w:val="00A35164"/>
    <w:rsid w:val="00AB5F05"/>
    <w:rsid w:val="00B613CE"/>
    <w:rsid w:val="00BB4B9D"/>
    <w:rsid w:val="00C44A86"/>
    <w:rsid w:val="00CD3C50"/>
    <w:rsid w:val="00D01F6F"/>
    <w:rsid w:val="00D4656C"/>
    <w:rsid w:val="00D95D6C"/>
    <w:rsid w:val="00DE7E46"/>
    <w:rsid w:val="00E9441C"/>
    <w:rsid w:val="00EC1814"/>
    <w:rsid w:val="00F0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A8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95D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D95D6C"/>
    <w:pPr>
      <w:widowControl w:val="0"/>
      <w:shd w:val="clear" w:color="auto" w:fill="FFFFFF"/>
      <w:spacing w:after="720" w:line="254" w:lineRule="exact"/>
    </w:pPr>
    <w:rPr>
      <w:rFonts w:eastAsia="Times New Roman"/>
      <w:sz w:val="20"/>
      <w:szCs w:val="20"/>
    </w:rPr>
  </w:style>
  <w:style w:type="paragraph" w:customStyle="1" w:styleId="Standard">
    <w:name w:val="Standard"/>
    <w:rsid w:val="00B613CE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5">
    <w:name w:val="Normal (Web)"/>
    <w:basedOn w:val="a"/>
    <w:rsid w:val="00CD3C5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8B2A-53F8-45A2-A250-7F27777F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93cso13</dc:creator>
  <cp:lastModifiedBy>16 кабинет 93cso17 </cp:lastModifiedBy>
  <cp:revision>2</cp:revision>
  <cp:lastPrinted>2015-03-13T02:34:00Z</cp:lastPrinted>
  <dcterms:created xsi:type="dcterms:W3CDTF">2020-07-21T04:42:00Z</dcterms:created>
  <dcterms:modified xsi:type="dcterms:W3CDTF">2020-07-21T04:42:00Z</dcterms:modified>
</cp:coreProperties>
</file>